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ИННОВАЦИОННЫЙ ПРОЕКТ</w:t>
      </w: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муниципального общеобразовательного бюджетного </w:t>
      </w:r>
    </w:p>
    <w:p w:rsid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учреждения </w:t>
      </w:r>
      <w:r w:rsid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г</w:t>
      </w: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имнази</w:t>
      </w:r>
      <w:r w:rsid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и</w:t>
      </w: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№5 г</w:t>
      </w:r>
      <w:r w:rsid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орода</w:t>
      </w: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Сочи</w:t>
      </w:r>
      <w:r w:rsid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</w:t>
      </w:r>
    </w:p>
    <w:p w:rsidR="00820CCB" w:rsidRPr="00915B02" w:rsidRDefault="00915B02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ar-SA"/>
        </w:rPr>
        <w:t>имени Героя Советского Союза Туренко Евгения Георгиевича</w:t>
      </w: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AF63F3" w:rsidRPr="00915B02" w:rsidRDefault="00AF63F3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AF63F3" w:rsidRPr="00915B02" w:rsidRDefault="00AF63F3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AF63F3" w:rsidRPr="00A900A5" w:rsidRDefault="00AF63F3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ru-RU" w:bidi="ar-SA"/>
        </w:rPr>
      </w:pPr>
      <w:bookmarkStart w:id="0" w:name="_GoBack"/>
      <w:r w:rsidRPr="00A900A5">
        <w:rPr>
          <w:rFonts w:ascii="Times New Roman" w:eastAsia="Times New Roman" w:hAnsi="Times New Roman" w:cs="Times New Roman"/>
          <w:b/>
          <w:sz w:val="40"/>
          <w:lang w:eastAsia="ru-RU" w:bidi="ar-SA"/>
        </w:rPr>
        <w:t>«Модель управления цифровизацией</w:t>
      </w:r>
    </w:p>
    <w:p w:rsidR="00AF63F3" w:rsidRPr="00A900A5" w:rsidRDefault="00AF63F3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ru-RU" w:bidi="ar-SA"/>
        </w:rPr>
      </w:pPr>
      <w:r w:rsidRPr="00A900A5">
        <w:rPr>
          <w:rFonts w:ascii="Times New Roman" w:eastAsia="Times New Roman" w:hAnsi="Times New Roman" w:cs="Times New Roman"/>
          <w:b/>
          <w:sz w:val="40"/>
          <w:lang w:eastAsia="ru-RU" w:bidi="ar-SA"/>
        </w:rPr>
        <w:t xml:space="preserve"> образовательного процесса </w:t>
      </w:r>
      <w:r w:rsidR="008B158D" w:rsidRPr="00A900A5">
        <w:rPr>
          <w:rFonts w:ascii="Times New Roman" w:eastAsia="Times New Roman" w:hAnsi="Times New Roman" w:cs="Times New Roman"/>
          <w:b/>
          <w:sz w:val="40"/>
          <w:lang w:eastAsia="ru-RU" w:bidi="ar-SA"/>
        </w:rPr>
        <w:t xml:space="preserve">в </w:t>
      </w:r>
      <w:r w:rsidRPr="00A900A5">
        <w:rPr>
          <w:rFonts w:ascii="Times New Roman" w:eastAsia="Times New Roman" w:hAnsi="Times New Roman" w:cs="Times New Roman"/>
          <w:b/>
          <w:sz w:val="40"/>
          <w:lang w:eastAsia="ru-RU" w:bidi="ar-SA"/>
        </w:rPr>
        <w:t>гимназии»</w:t>
      </w:r>
    </w:p>
    <w:bookmarkEnd w:id="0"/>
    <w:p w:rsidR="00AF63F3" w:rsidRPr="00915B02" w:rsidRDefault="00AF63F3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ab/>
        <w:t xml:space="preserve">  </w:t>
      </w: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820CCB" w:rsidP="00A56968">
      <w:pPr>
        <w:tabs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Сочи, 202</w:t>
      </w:r>
      <w:r w:rsidR="001B777B" w:rsidRPr="00915B02">
        <w:rPr>
          <w:rFonts w:ascii="Times New Roman" w:eastAsia="Times New Roman" w:hAnsi="Times New Roman" w:cs="Times New Roman"/>
          <w:sz w:val="28"/>
          <w:lang w:eastAsia="ru-RU" w:bidi="ar-SA"/>
        </w:rPr>
        <w:t>1</w:t>
      </w:r>
    </w:p>
    <w:p w:rsidR="00820CCB" w:rsidRPr="00915B02" w:rsidRDefault="00820CCB" w:rsidP="00A56968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br w:type="page"/>
      </w: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9"/>
        <w:gridCol w:w="845"/>
      </w:tblGrid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Тема инновационного проекта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Актуальность проекта для развития системы образования, соответствие ведущим инновационным направлениям развития образования Краснодарского края.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Нормативно-правовое обеспечение инновационного проекта.</w:t>
            </w:r>
          </w:p>
          <w:p w:rsidR="000412C0" w:rsidRPr="00915B02" w:rsidRDefault="000412C0" w:rsidP="0056078B">
            <w:pPr>
              <w:pStyle w:val="a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915B02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Проблема инновационной деятельности.</w:t>
            </w:r>
          </w:p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Степень теоретической и практической проработанности проблемы</w:t>
            </w:r>
          </w:p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915B02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Цель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915B02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Задачи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400E39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400E3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Обоснование идеи, приемы и механизмы ее реализации в рамках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400E39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400E3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 Новизна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1C678F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1C678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 Критерии и показатели (индикаторы) эффективности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0412C0" w:rsidP="001C678F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1C678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 Диагностические методики и методы, позволяющие оценить эффективность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2D5E88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11. Инновационные продукты. 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CD32C8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33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 План реализации инновационного проекта на 2022-2024 годы.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650A54" w:rsidP="000412C0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 План сетевого взаимодействия с образовательными организациями по теме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CB1E2C" w:rsidP="00A900A5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="00A900A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 Практическая значимость и перспективы развития инновационного проекта.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A900A5" w:rsidP="00A900A5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05D18" w:rsidRPr="00915B02" w:rsidTr="000412C0">
        <w:tc>
          <w:tcPr>
            <w:tcW w:w="8499" w:type="dxa"/>
          </w:tcPr>
          <w:p w:rsidR="00505D18" w:rsidRPr="00915B02" w:rsidRDefault="00505D18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5B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15. Обоснование наличия необходимых ресурсов для выполнения задач инновационного проекта. Материально-техническая база.</w:t>
            </w:r>
          </w:p>
          <w:p w:rsidR="000412C0" w:rsidRPr="00915B02" w:rsidRDefault="000412C0" w:rsidP="0056078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</w:tcPr>
          <w:p w:rsidR="00505D18" w:rsidRPr="00915B02" w:rsidRDefault="00A900A5" w:rsidP="00A900A5">
            <w:pPr>
              <w:pStyle w:val="af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48</w:t>
            </w:r>
          </w:p>
        </w:tc>
      </w:tr>
    </w:tbl>
    <w:p w:rsidR="00820CCB" w:rsidRPr="00915B02" w:rsidRDefault="00820CCB" w:rsidP="00505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br w:type="page"/>
      </w:r>
    </w:p>
    <w:p w:rsidR="00820CCB" w:rsidRPr="00915B02" w:rsidRDefault="00622A06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ar-SA"/>
        </w:rPr>
        <w:lastRenderedPageBreak/>
        <w:t xml:space="preserve">1. Тема инновационного проекта: </w:t>
      </w:r>
      <w:r w:rsidRPr="00915B0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Модель управления цифровизацией</w:t>
      </w:r>
      <w:r w:rsidR="000412C0" w:rsidRPr="00915B0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 w:bidi="ar-SA"/>
        </w:rPr>
        <w:t>образовательного процесса в гимназии.</w:t>
      </w:r>
    </w:p>
    <w:p w:rsidR="00622A06" w:rsidRPr="00915B02" w:rsidRDefault="00622A06" w:rsidP="00A56968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lang w:eastAsia="ru-RU" w:bidi="ar-SA"/>
        </w:rPr>
      </w:pPr>
    </w:p>
    <w:p w:rsidR="00820CCB" w:rsidRPr="00915B02" w:rsidRDefault="00622A06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2. </w:t>
      </w:r>
      <w:r w:rsidR="00820CCB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Актуальность проекта для развития системы образования,</w:t>
      </w: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соответствие ведущим инновационным направлениям развития</w:t>
      </w: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образования Краснодарского края.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 2019 года в России реализуется национальная программа «Цифровая экономика». Руководство нашей страны определило курс на построение цифровой экономики, основанной на активной реализации цифровых технологий в производстве, государственном управлении, а также в таких аспектах социально-экономической деятельности, как здравоохранение и образование.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Одним из траекторий инновационного развития отечественного образования является его цифровая трансформация, предполагающая активное использование цифровых технологий, инструментов, ресурсов в образовательном процессе, а также формирование у учащихся понимания значимости цифровых технологий для развития современного общества, готовности к их овладению и использованию в практической жизнедеятельности и профессиональной деятельности.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К ведущим цифровым технологиям, сделавшим мир цифровым, относятся следующие: технология интернет вещей, машинное обучение, технология виртуальной реальности, искусственный интеллект, робототехника, 3D-печать.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Цифровые технологии рассматривают и как множество новых инструментов работы с информацией, активно используемых в профессиональной и личностной жизнедеятельности современных людей: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как профессиональных (редакторы аудио- и видеомонтажа,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Mathcad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для вычислений, язык R для обработки данных, словари, переводчики, геоинформационные системы и проч.),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lastRenderedPageBreak/>
        <w:t xml:space="preserve">- так и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общепользовательских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(текстовый процессор, электронные таблицы, средства подготовки презентационной графики, электронная почта, коммуникаторы, сотовые телефоны, цифровые фотоаппараты, камеры, сканеры и проч.).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Мы являемся свидетелями того, как цифровые технологии, с одной стороны, выступают инструментом для изменения организации и способов учебной работы в целом, с другой стороны, они становятся новыми элементами содержания образования.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И этот новый элемент содержания образования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включает в себя </w:t>
      </w:r>
      <w:bookmarkStart w:id="1" w:name="_Hlk62371081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знание цифровых технологий, мотивацию к их изучению, а также цифровые навыки, отражающие </w:t>
      </w:r>
      <w:r w:rsidR="00643A0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в совокупности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общую готовность к их освоению и применению</w:t>
      </w:r>
      <w:bookmarkEnd w:id="1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,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- предполагает целенаправленное формирование у обучающихся такой востребованной в современной жизнедеятельности личностной характеристики как цифровая компетентность.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Таким образом, можно сделать вывод об актуальности, важности, востребованности </w:t>
      </w:r>
      <w:r w:rsidR="00643A0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разработки </w:t>
      </w:r>
      <w:r w:rsidR="00AF63F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инновационной модели </w:t>
      </w:r>
      <w:r w:rsidR="002A31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цифровизации образовательного процесса</w:t>
      </w:r>
      <w:r w:rsidR="00A56968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а также</w:t>
      </w:r>
      <w:r w:rsidR="002A31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теоретического, технологического обоснования, методического обеспечения</w:t>
      </w:r>
      <w:r w:rsidR="002A31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реализации данной модели</w:t>
      </w:r>
      <w:r w:rsidR="00643A0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в образовательном пространстве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современной школы.</w:t>
      </w:r>
    </w:p>
    <w:p w:rsidR="00820CCB" w:rsidRPr="00915B02" w:rsidRDefault="00820C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Проект «</w:t>
      </w:r>
      <w:r w:rsidR="002A31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Модель </w:t>
      </w:r>
      <w:r w:rsidR="00E076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управления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цифровизаци</w:t>
      </w:r>
      <w:r w:rsidR="00E076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ей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образовательн</w:t>
      </w:r>
      <w:r w:rsidR="00E076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ого процесса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гимназии» направлен на описание подходов к управлению</w:t>
      </w:r>
      <w:r w:rsidR="00E076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цифровизацией образовательного процесса как элемента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цифровой образовательной среды гимназии.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Проект соответствует ведущим инновационным направлениям развития образования Краснодарского края, 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основным положениям регионального проекта «Цифровая образовательная среда»,  </w:t>
      </w:r>
      <w:r w:rsidR="002D686C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цель которого состоит в с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оздани</w:t>
      </w:r>
      <w:r w:rsidR="002D686C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и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условий для внедрения к 2024 году современной и безопасной цифровой образовательной среды, обеспечивающей</w:t>
      </w:r>
      <w:r w:rsidR="002D686C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формировани</w:t>
      </w:r>
      <w:r w:rsidR="00470B0C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е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ценности к саморазвитию и самообразованию у обучающихся </w:t>
      </w:r>
      <w:r w:rsidR="003B1C65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lastRenderedPageBreak/>
        <w:t>образовательных организаций всех видов и уровней путем обновления информационно-коммуникационной инфраструктуры, подготовки кадров, активное использование федеральной цифровой платформы.</w:t>
      </w:r>
    </w:p>
    <w:p w:rsidR="00915B02" w:rsidRDefault="00915B02" w:rsidP="00A56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820CCB" w:rsidRPr="00915B02" w:rsidRDefault="00A56968" w:rsidP="00A569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3. </w:t>
      </w:r>
      <w:r w:rsidR="00820CCB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Нормативно-правовое обеспечение инновационного проекта.</w:t>
      </w:r>
    </w:p>
    <w:p w:rsidR="00820CCB" w:rsidRPr="00915B02" w:rsidRDefault="00820CCB" w:rsidP="00A5696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Нормативно-правовое обеспечение проекта «</w:t>
      </w:r>
      <w:r w:rsidR="008B158D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Модель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цифровизации образовательно</w:t>
      </w:r>
      <w:r w:rsidR="008B158D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го процесса в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гимназии» состоит из официальных документов, регламентирующих образовательную деятельность и воспитательную работу в школе: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Конвенция о правах ребенка, принятая резолюцией 44/25 Генеральной Ассамблеей ООН 20.12.1989, согласно которой «ребенок должен быть полностью подготовлен к самостоятельной жизни в обществе»;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Федеральный закон от 29.12.2012 № 273-ФЗ «Об образовании в Российской Федерации» в редакции от </w:t>
      </w:r>
      <w:r w:rsidR="007115F9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01.09.2021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Указ Президента Российской Федерации от 09.05.2017 №203 «О Стратегии развития информационного общества в Российской Федерации на 2017-2030 годы» в целях обеспечения условий для формирования в Российской Федерации общества знаний;</w:t>
      </w:r>
    </w:p>
    <w:p w:rsidR="00820CCB" w:rsidRPr="00915B02" w:rsidRDefault="00820CCB" w:rsidP="00A5696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в котором одной из задач является создание к 2024 году современной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Приказ Министерства образования и науки Российской Федерации от 06.10.2009.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lastRenderedPageBreak/>
        <w:t>Приказ Министерства образования и науки Российской Федерации от 17.12.2010. № 1897 «Об утверждении федерального государственного образовательного стандарта основного общего образования»;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Приказ Министерства образования и науки Российской Федерации от 06.10.2009.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Национальный проект «Образование» (сроки реализации 2019 – 2024 годы) и входящий в него Федеральный проект «Цифровая образовательная среда», позиционирующиеся как инициатива, направленная на достижение двух ключевых задач: обеспечение глобальной конкурентоспособности российского образования и вхождения Российской Федерации в число 10 ведущих стран мира по качеству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Приказ Министерства просвещения РФ от 2 декабря 2019 г. N 649 “Об утверждении Целевой модели цифровой образовательной среды”.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Государственная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</w:t>
      </w:r>
      <w:r w:rsidR="007D27E8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10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.06.20</w:t>
      </w:r>
      <w:r w:rsidR="007D27E8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21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; </w:t>
      </w:r>
    </w:p>
    <w:p w:rsidR="003C2F49" w:rsidRPr="00915B02" w:rsidRDefault="003C2F49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Паспорт регионального проекта Цифровая образовательная среда. Утвержден региональным проектным комитетом (протокол от 13 декабря 2018 г. № 7 в редакции протокола от 9 апреля 2019 г. № 5)</w:t>
      </w:r>
      <w:r w:rsidR="00470B0C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;</w:t>
      </w:r>
    </w:p>
    <w:p w:rsidR="00820CCB" w:rsidRPr="00915B02" w:rsidRDefault="00820CCB" w:rsidP="00A569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Программа «Цифровая экономика Российской Федерации»,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утвержденная распоряжением Правительства Российской Федерации от 28 июля 2017 г. № 1632-р.</w:t>
      </w:r>
    </w:p>
    <w:p w:rsidR="00A56968" w:rsidRPr="00915B02" w:rsidRDefault="00A56968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</w:p>
    <w:p w:rsidR="00820CCB" w:rsidRPr="00915B02" w:rsidRDefault="00A56968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lastRenderedPageBreak/>
        <w:t xml:space="preserve">4. 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Проблема, решаемая в ходе инновационной деятельности.</w:t>
      </w:r>
      <w:r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Степень теоретической и практической проработанности проблемы</w:t>
      </w:r>
      <w:r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инновационной деятельности</w:t>
      </w:r>
      <w:r w:rsidR="00FD09C3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. Изучение и сравнительный анализ опыта реализации аналогичного проекта в РФ и Краснодарском крае.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  <w:t xml:space="preserve">Проблема, решаемая в ходе инновационной деятельности.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Современный мир меняется быстрыми темпами и одной из главных тенденций его развития является цифровизация, информатизация и коммуникационная глобализация общества. 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такой значимой в современных условиях жизнедеятельности как цифровая компетентность.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Анализ современной образовательной практики показывает, что целенаправленно формировать у обучающихся цифров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ую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компетентност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ь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традиционными подходами, формами, методами, средствами воспитания и обучения в полной мере достаточно сложно.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Одним из существенных факторов, определяющим успешность формирования цифровой компетентности обучающихся, является цифровизация образовательно</w:t>
      </w:r>
      <w:r w:rsidR="00E0760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го процесса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учреждения, которая предполагает оснащение современным оборудованием и методическую готовность педагогов к применению в образовательном процессе цифровых технологий, инструментов, устройств, ресурсов.</w:t>
      </w:r>
    </w:p>
    <w:p w:rsidR="00820CCB" w:rsidRPr="00915B02" w:rsidRDefault="00820CCB" w:rsidP="00A5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Таким образом, проект </w:t>
      </w:r>
      <w:r w:rsidR="00A576BF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«Модель управления </w:t>
      </w:r>
      <w:proofErr w:type="spellStart"/>
      <w:r w:rsidR="00A576BF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цифровизацией</w:t>
      </w:r>
      <w:proofErr w:type="spellEnd"/>
      <w:r w:rsidR="00A576BF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образовательного процесса в гимназии»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направлен на 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поиск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решени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я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следующих проблем</w:t>
      </w:r>
      <w:r w:rsidR="00A576BF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:</w:t>
      </w:r>
    </w:p>
    <w:p w:rsidR="00B07233" w:rsidRPr="00915B02" w:rsidRDefault="00B0723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- как спроектировать, реализовать и обеспечить управление цифровизацией образовательного процесса,</w:t>
      </w:r>
      <w:r w:rsidRPr="00915B02">
        <w:rPr>
          <w:sz w:val="28"/>
        </w:rPr>
        <w:t xml:space="preserve">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направленного на формирование 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у </w:t>
      </w:r>
      <w:proofErr w:type="gramStart"/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обучающихся</w:t>
      </w:r>
      <w:proofErr w:type="gramEnd"/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цифровой компетентности;</w:t>
      </w:r>
    </w:p>
    <w:p w:rsidR="00B07233" w:rsidRPr="00915B02" w:rsidRDefault="00B0723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proofErr w:type="gramStart"/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- какой должна быть модель управленческих решений по проектировани</w:t>
      </w:r>
      <w:r w:rsidR="007A3B8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ю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цифровизации образовательного процесса, 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lastRenderedPageBreak/>
        <w:t xml:space="preserve">способствующего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формировани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ю у обучающихся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цифровой компетентности;</w:t>
      </w:r>
      <w:proofErr w:type="gramEnd"/>
    </w:p>
    <w:p w:rsidR="00820CCB" w:rsidRPr="00915B02" w:rsidRDefault="00B0723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- каким должно быть программно-методическое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,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организационно-технологическое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, методическое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обеспечение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реализации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разработанной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модели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  <w:t xml:space="preserve">Степень теоретической проработанности проблемы инновационной деятельности.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Поиск новых путей в управлении образовательным учреждением, в целом, и формированием цифров</w:t>
      </w:r>
      <w:r w:rsidR="00573AC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ой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="00B0723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компетентности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у учащихся, в частности, естественен для современной российской школы и выражает собой реакцию на вызовы современного высокотехнологичного этапа развития общества. К настоящему моменту образовался достаточно весомый пласт научных исследований, диссертаций, практических разработок, публикаций в специализированных периодических изданиях, которые относятся к 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рассматриваемым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проблем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ам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разрабатываем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ым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в рамках данного проекта, и позволяют обеспечить полноту его теоретического обоснования.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На основе теоретического анализа литературных и Интернет, источников («Цифровая компетентность подростков и родителей. Результаты всероссийского исследования», Г.У.Солдатова и др., «Цифровая грамотность», Пол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Гилстер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статья «Обучение цифровым навыкам: модели цифровых компетенций»</w:t>
      </w:r>
      <w:r w:rsidR="00FA5ABA" w:rsidRPr="00915B02">
        <w:rPr>
          <w:sz w:val="28"/>
        </w:rPr>
        <w:t xml:space="preserve"> 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в журнале «Компетенции»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) мы выяснили, что </w:t>
      </w:r>
      <w:r w:rsidR="00FA5ABA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в настоящее время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раскрыта сущностная характеристика понятия «цифровая компетентность».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Цифровая компетентность рассматривается как сложный комплексный феномен, определяющий сегодня жизнедеятельность человека в разных сферах цифрового общества: (контентная) среда (создание, поиск, отбор, критическая оценка контента), сфера коммуникации (создание, развитие, поддержание отношений, идентичность, репутация, самопрезентация), сфера потребления (использование интернета в потребительских целях — заказы,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lastRenderedPageBreak/>
        <w:t>услуги, покупки и др.) и техносфера (владение компьютером и программным обеспечением и, в первую очередь, техническая безопасность).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В структуре цифровой компетентности соответственно выделяют четыре вида компетентности: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1) информационная и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медиакомпетентность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— знания, умения, мотивация и ответственность, связанные с поиском, пониманием, организацией, архивированием цифровой информации и ее критическим осмыслением, а также с созданием информационных объектов с использованием цифровых ресурсов (текстовых, изобразительных, аудио и видео);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2) коммуникативная компетентность — знания, умения, мотивация и ответственность, необходимые для различных форм коммуникации (электронная почта, чаты, блоги, форумы, социальные сети и др.) и с различными целями;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3) техническая компетентность — знания, умения, мотивация и ответственность,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сервисов, создание цифровых продуктов и т.п.;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4) потребительская компетентность — знания, умения, мотивация и ответственность, позволяющие решать с помощью цифровых устройств и интернета различные повседневные задачи, связанные с конкретными жизненными ситуациями, предполагающими удовлетворение различных потребностей.</w:t>
      </w:r>
    </w:p>
    <w:p w:rsidR="00542661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В проанализированной методической литературе </w:t>
      </w:r>
    </w:p>
    <w:p w:rsidR="00542661" w:rsidRPr="00915B02" w:rsidRDefault="00542661" w:rsidP="00542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Цифровая компетентность подростков и родителей. Результаты всероссийского исследования / Г.У. Солдатова, Т.А.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Нестик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Е.И. Рассказова, Е.Ю. Зотова. — М.: Фонд Развития Интернет, 2013. — 144 с.</w:t>
      </w:r>
      <w:r w:rsidR="00820CCB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; </w:t>
      </w:r>
    </w:p>
    <w:p w:rsidR="00542661" w:rsidRPr="00915B02" w:rsidRDefault="00542661" w:rsidP="006B66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</w:t>
      </w:r>
      <w:r w:rsidR="006B66B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Формирование цифровой грамотности обучающихся: Методические рекомендации для работников образования в рамках реализации </w:t>
      </w:r>
      <w:r w:rsidR="006B66B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lastRenderedPageBreak/>
        <w:t xml:space="preserve">Федерального проекта «Цифровая образовательная среда» / Авт.-сост. М.В. Кузьмина и др. – Киров: ИРО Кировской области, 2019. - 47 с. </w:t>
      </w:r>
    </w:p>
    <w:p w:rsidR="006B66BF" w:rsidRPr="00915B02" w:rsidRDefault="00542661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Аймалетдинов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Т.А.,</w:t>
      </w:r>
      <w:r w:rsidR="008A25BB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Баймуратова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Л.Р., Зайцева О.А.,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Имаева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Г.Р., Спиридонова Л.В. Цифровая грамотность российских педагогов. Готовность к использованию цифровых технологий в учебном процессе. Аналитический центр НАФИ. М.: Издательство НАФИ, 2019. 84 </w:t>
      </w:r>
      <w:proofErr w:type="gram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</w:t>
      </w:r>
      <w:proofErr w:type="gram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  <w:r w:rsidR="006B66B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и др.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обращается внимание на тот факт, что важнейшей задачей современной школы становится проблема максимально эффективного использования потенциала цифровизации в образовательном процессе при формировании цифровых компетенций обучающихся.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proofErr w:type="gram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Проектирование цифровой образовательной среды и управление  цифровизацией образовательным процессом соответствуют цели реализации общественного заказа на подготовку выпускника учреждения общего образования, владеющего указанными компетенциями, которые, в конечном счёте, обеспечивают его дальнейшее развитие и адаптацию в соответствии с изменяющимися профессиональными и трудовыми реалиями, мобильность, динамичность и эффективность функционирования в современных условиях общественных отношений.</w:t>
      </w:r>
      <w:proofErr w:type="gramEnd"/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Переход к цифровизации образовательной среды предполагает изменения во всех элементах системы школьного образования: от минимизации бумажного документооборота за счёт ведения электронных журналов и отчётных форм обязательных для заполнения учителями и административными работниками до онлайн взаимодействия с учащимися и их родителями (законными представителями).</w:t>
      </w:r>
    </w:p>
    <w:p w:rsidR="00B62D14" w:rsidRPr="00915B02" w:rsidRDefault="00B62D14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bookmarkStart w:id="2" w:name="_Hlk62448230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В качестве структурных компонентов целевой модели цифровой образовательной среды (2019) предлагаются следующие: «бережливая школа», система управления обучением, построение индивидуальных учебных планов, базовый профиль цифровых компетенций обучающегося, объективное оценивание обучающихся, сервисы и контент педагогов и родителей.</w:t>
      </w:r>
    </w:p>
    <w:p w:rsidR="00820CCB" w:rsidRPr="00915B02" w:rsidRDefault="00820C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lastRenderedPageBreak/>
        <w:t>Проведенный анализ литературы свидетельствует об отсутствии разработанных моделей управленческих решений по проектировании цифров</w:t>
      </w:r>
      <w:r w:rsidR="00B62D1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изации образовательного процесса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образовательного учреждения, </w:t>
      </w:r>
      <w:r w:rsidR="00B62D1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направленного на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формировани</w:t>
      </w:r>
      <w:r w:rsidR="00B62D1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цифровой компетентности учащихся</w:t>
      </w:r>
      <w:bookmarkEnd w:id="2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820CCB" w:rsidRPr="00915B02" w:rsidRDefault="00820CCB" w:rsidP="00B86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  <w:t>Изучение и сравнительный анализ опыта реализации аналогичного проекта в РФ, Краснодарском крае, городе Сочи.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Творческая проектная группа гимназии тщательно проанализировала существующие материалы по развитию цифрового образования в школах России.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Наиболее значимым здесь является деятельность Института Образования НИУ ВШЭ, под руководством которого проводится внедрение проекта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«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Цифровая образовательная среда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» 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национального проекта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«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Образование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»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Проектная группа гимназии изучила материалы вебинара по теме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«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Современные международные тенденции и российская целевая модель цифровой трансформации общеобразовательных организаций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»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, проведенного 24.03.2020 г. Институтом Образования НИУ ВШЭ. Участники вебинара представили результаты мониторинга апробации российскими школами мероприятий по интеграции цифровых технологий в 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образовательную 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деятельност</w:t>
      </w:r>
      <w:r w:rsidR="00FA5ABA"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ь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, в которых участвовали 39 школ из 13 регионов России.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Региональным проектом «Цифровая образовательная среда» предусмотрено развитие в Краснодарском крае единого информационного пространства сферы образования, которое позволит во всех образовательных организациях создать профили «цифровых компетенций» для обучающихся, педагогов и административно-управленческого персонала,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процессы. 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lastRenderedPageBreak/>
        <w:t>По распоряжению Главы администрации (губернатора) Краснодарского края в рамках Федерального проекта «Цифровая образовательная среда» национального проекта «Образование» на базе Муниципального бюджетного учреждения дополнительного образования центра творческого развития и гуманитарного образования г. Сочи создан Центр цифрового образования детей «IT-куб».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Рассмотрены материалы проекта, представленного на образовательном краевом конкурсе «Инновационный поиск» в 2020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г</w:t>
      </w:r>
      <w:r w:rsidR="00FD4CD6"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>.</w:t>
      </w:r>
      <w:r w:rsidRPr="00915B02">
        <w:rPr>
          <w:rFonts w:ascii="Times New Roman" w:eastAsia="Times New Roman" w:hAnsi="Times New Roman" w:cs="Times New Roman"/>
          <w:bCs/>
          <w:color w:val="000000"/>
          <w:kern w:val="36"/>
          <w:sz w:val="28"/>
          <w:lang w:eastAsia="ru-RU" w:bidi="ar-SA"/>
        </w:rPr>
        <w:t xml:space="preserve"> «Интерактивный ресурсный центр школы как средство развития учебно-познавательной деятельности обучающихся в условиях реализации ФГОС СОО» МАОУ СОШ№71 г. Краснодар, направленного на организацию образовательного процесса с использованием информационных и цифровых средств. 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Проектной группой гимназии изучена аналитика цифровизации отечественного образовательного пространства, данные которой позволили получить реальное представление о происходящих процессах цифровизации школ и сделать попытку определить стратегические направления работы гимназии в области построения цифровой образовательной среды</w:t>
      </w:r>
      <w:r w:rsidR="00ED633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цифровизации образовательного процесса гимназии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820CCB" w:rsidRPr="00915B02" w:rsidRDefault="0078309C" w:rsidP="00B86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  <w:t xml:space="preserve">Степень практической проработанности проблемы инновационной деятельности. </w:t>
      </w:r>
      <w:r w:rsidR="00FD09C3" w:rsidRPr="00915B0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 w:bidi="ar-SA"/>
        </w:rPr>
        <w:t>Результаты инновационной деятельности по теме проекта на момент участия в конкурсе.</w:t>
      </w:r>
    </w:p>
    <w:p w:rsidR="00820CCB" w:rsidRPr="00915B02" w:rsidRDefault="00820C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Проект 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«</w:t>
      </w:r>
      <w:r w:rsidR="00FD4CD6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Модель управления цифровизацией образовательного процесса в гимназии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» представляет собой очередной этап и</w:t>
      </w:r>
      <w:r w:rsidR="009C6167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нновационной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деятельности гимназии, опирается на результаты работы ранее реализованных проектов («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Индивидуальное и социальное развитие школьников через современные творческие технологии  «Три Т»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, проект «Цифровая школа «</w:t>
      </w:r>
      <w:proofErr w:type="spellStart"/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Учи.ру</w:t>
      </w:r>
      <w:proofErr w:type="spellEnd"/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» в Краснодарском крае»</w:t>
      </w:r>
      <w:r w:rsidR="009C6167"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, проект ПАО Сбербанк «Персонализированная модель образования на школьной цифровой платформе»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), опыте дистанционного обучения и ориентирован на внедрение инновационных идей, технологий и продуктов в педагогический процесс. 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lastRenderedPageBreak/>
        <w:t>Степень разработанности проекта: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определена потребность в модернизации системы управления педагогическим и административным процессами в гимназии;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проведён мониторинг ресурсного потенциала гимназии и выявлен объём необходимого технического, технологического, программного обеспечения для преобразования образовательного пространства в цифровую школу;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актуализирована проблема недостаточно высокой степени использования инновационных форм, методов и технологий</w:t>
      </w:r>
      <w:r w:rsidR="009C6167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, обусловливающих цифровизацию образовательного процесса в гимназии и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позволяющих оптимизировать процесс формирования цифровой компетентности учащихся;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проведены встречи творческих проектных групп по определению и разработке стратегических направлений реализации проекта;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определяется круг партнёров сетевого взаимодействия;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планируется привлечение специалистов цифровых технологий для участия в мероприятиях проекта, консультирования, обучения учителей, учащихся, родителей;</w:t>
      </w:r>
    </w:p>
    <w:p w:rsidR="00820CCB" w:rsidRPr="00915B02" w:rsidRDefault="00820CCB" w:rsidP="00A569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материалы проекта представлены для ознакомления, обсуждения и внесения дополнений субъектам образовательного пространства гимназии.</w:t>
      </w:r>
    </w:p>
    <w:p w:rsidR="0056078B" w:rsidRPr="00915B02" w:rsidRDefault="0056078B" w:rsidP="001928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</w:p>
    <w:p w:rsidR="00820CCB" w:rsidRPr="00915B02" w:rsidRDefault="0019287A" w:rsidP="001928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5. 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Цель</w:t>
      </w:r>
      <w:r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 xml:space="preserve"> 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инновационно</w:t>
      </w:r>
      <w:r w:rsidR="004822CD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го проекта</w:t>
      </w:r>
      <w:r w:rsidR="00820CCB"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Инновационная деятельность в рамках реализации проекта направлена на разрешение существующего противоречия между требованиями общественного заказа на подготовку выпускника в соответствии с изменяющимися реалиями развития цифрового общества и отсутствием разработанных моделей управленческих решений в образовательных организациях по проектировании цифровой образовательной среды,</w:t>
      </w:r>
      <w:r w:rsidR="00490BC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="00490BC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lastRenderedPageBreak/>
        <w:t xml:space="preserve">цифровизации образовательного процесса, направленных на формирование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 обучающихся цифровой компетентности.</w:t>
      </w:r>
    </w:p>
    <w:p w:rsidR="00820CCB" w:rsidRPr="00915B02" w:rsidRDefault="00820CC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 xml:space="preserve">Цель </w:t>
      </w:r>
      <w:r w:rsidR="004822CD"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инновационного проекта</w:t>
      </w:r>
      <w:r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 xml:space="preserve">: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разработать </w:t>
      </w:r>
      <w:bookmarkStart w:id="3" w:name="_Hlk62450094"/>
      <w:r w:rsidR="00A41D8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модель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управления </w:t>
      </w:r>
      <w:r w:rsidR="00A41D8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цифровизации образовательного процесса</w:t>
      </w:r>
      <w:bookmarkEnd w:id="3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а также программно-методическое, организационно-технологическое обеспечение реализации данной модели.</w:t>
      </w:r>
    </w:p>
    <w:p w:rsidR="004822CD" w:rsidRPr="00915B02" w:rsidRDefault="004822CD" w:rsidP="004822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20CCB" w:rsidRPr="00915B02" w:rsidRDefault="004822CD" w:rsidP="004822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 xml:space="preserve">6. </w:t>
      </w:r>
      <w:r w:rsidR="00820CCB"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Задачи</w:t>
      </w:r>
      <w:r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 xml:space="preserve"> инновационного проекта</w:t>
      </w:r>
      <w:r w:rsidR="00820CCB" w:rsidRPr="00915B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:</w:t>
      </w:r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смоделировать</w:t>
      </w:r>
      <w:r w:rsidR="00CF765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проце</w:t>
      </w:r>
      <w:proofErr w:type="gramStart"/>
      <w:r w:rsidR="00CF765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сс </w:t>
      </w:r>
      <w:r w:rsidR="00D208F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стр</w:t>
      </w:r>
      <w:proofErr w:type="gramEnd"/>
      <w:r w:rsidR="00D208F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атегического </w:t>
      </w:r>
      <w:r w:rsidR="00CF765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управления цифровизацией образовательного процесса гимназии, направленного на формирование у учащихся цифровой компетентности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;</w:t>
      </w:r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разработать цифровой компонент в содержании образовательного процесса в гимназии;</w:t>
      </w:r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proofErr w:type="gram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создать инновационный банк методов, форм, технологий</w:t>
      </w:r>
      <w:r w:rsidR="00D208F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 инновационных педагогических практик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формирования у обучающихся цифровой компетентности;</w:t>
      </w:r>
      <w:proofErr w:type="gramEnd"/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определить диагностический инструментарий, критерии оценки уровня сформированности цифровой компетентности </w:t>
      </w:r>
      <w:proofErr w:type="gramStart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обучающихся</w:t>
      </w:r>
      <w:proofErr w:type="gramEnd"/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;</w:t>
      </w:r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провести мониторинг эффективности разработанной системы формирования цифровой компетентности учащихся в условиях цифровизации </w:t>
      </w:r>
      <w:r w:rsidR="00CF765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образовательного процесса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гимназии;</w:t>
      </w:r>
    </w:p>
    <w:p w:rsidR="00820CCB" w:rsidRPr="00915B02" w:rsidRDefault="00820CCB" w:rsidP="00A56968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сформулировать методические рекомендации по формированию </w:t>
      </w:r>
      <w:r w:rsidR="00FB62C3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у подростков и старшеклассников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цифровой компетентности</w:t>
      </w:r>
      <w:r w:rsidR="00D208F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820CCB" w:rsidRPr="00915B02" w:rsidRDefault="00820CCB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</w:p>
    <w:p w:rsidR="004822CD" w:rsidRPr="00915B02" w:rsidRDefault="004822CD" w:rsidP="00A56968">
      <w:pPr>
        <w:tabs>
          <w:tab w:val="left" w:pos="175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color w:val="000000"/>
          <w:sz w:val="28"/>
          <w:lang w:eastAsia="ru-RU" w:bidi="ar-SA"/>
        </w:rPr>
        <w:t>7. Обоснование идеи, приемы и механизмы ее реализации в рамках инновационного проекта.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Целенаправленно формировать у учащихся цифровую компетентность представляется возможным и эффективным в условиях</w:t>
      </w:r>
      <w:r w:rsidR="000E6C4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цифровизации образовательного процесса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, в контексте которой цифровая компетен</w:t>
      </w:r>
      <w:r w:rsidR="000E6C4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тно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сть актуализируется и получает импульс для формирования и развития.</w:t>
      </w:r>
    </w:p>
    <w:p w:rsidR="00820CCB" w:rsidRPr="00915B02" w:rsidRDefault="00820CC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lastRenderedPageBreak/>
        <w:t xml:space="preserve">В связи с этим основная идея данного инновационного проекта состоит в </w:t>
      </w:r>
      <w:bookmarkStart w:id="4" w:name="_Hlk75112074"/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моделировании и практической реализации модели управления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цифров</w:t>
      </w:r>
      <w:r w:rsidR="000E6C4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изаци</w:t>
      </w:r>
      <w:r w:rsidR="00DF3C8D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ей</w:t>
      </w:r>
      <w:proofErr w:type="spellEnd"/>
      <w:r w:rsidR="00DF3C8D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</w:t>
      </w:r>
      <w:r w:rsidR="000E6C4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образовательного процесса </w:t>
      </w:r>
      <w:bookmarkEnd w:id="4"/>
      <w:r w:rsidR="000E6C4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в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гимназии как</w:t>
      </w:r>
      <w:r w:rsidR="00095CE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фактора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, об</w:t>
      </w:r>
      <w:r w:rsidR="00095CE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условливающего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формирование у обучающихся </w:t>
      </w:r>
      <w:r w:rsidR="00095CE9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гимназии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цифровой компетентности.</w:t>
      </w:r>
    </w:p>
    <w:p w:rsidR="0079504F" w:rsidRPr="00915B02" w:rsidRDefault="0079504F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Цифровизация образовательного процесса – один из элементов цифровой образовательной среды. </w:t>
      </w:r>
    </w:p>
    <w:p w:rsidR="00651F3A" w:rsidRPr="00915B02" w:rsidRDefault="0079504F" w:rsidP="0065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Цифровизация образовательного процесса предполагает в организации образовательного пр</w:t>
      </w:r>
      <w:r w:rsidR="003E1B54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цесса учреждения использование</w:t>
      </w:r>
    </w:p>
    <w:p w:rsidR="0079504F" w:rsidRPr="00915B02" w:rsidRDefault="00651F3A" w:rsidP="0065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- </w:t>
      </w:r>
      <w:r w:rsidR="0079504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цифровых средств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,</w:t>
      </w:r>
      <w:r w:rsidR="0079504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аппаратно-программных средств (компьютерами, средства связи (смартфоны, планшеты), доступом в интернет, необходимым софтом)</w:t>
      </w:r>
      <w:r w:rsidR="0079504F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;</w:t>
      </w:r>
    </w:p>
    <w:p w:rsidR="0079504F" w:rsidRPr="00915B02" w:rsidRDefault="0079504F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- цифровых образовательных ресурсов</w:t>
      </w:r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/ платформ / сервисов</w:t>
      </w:r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(«</w:t>
      </w:r>
      <w:proofErr w:type="spellStart"/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ЯКласс</w:t>
      </w:r>
      <w:proofErr w:type="spellEnd"/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», </w:t>
      </w:r>
      <w:proofErr w:type="spellStart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Google</w:t>
      </w:r>
      <w:proofErr w:type="spellEnd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proofErr w:type="spellStart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Classroom</w:t>
      </w:r>
      <w:proofErr w:type="spellEnd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, </w:t>
      </w:r>
      <w:proofErr w:type="spellStart"/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GlobalLab</w:t>
      </w:r>
      <w:proofErr w:type="spellEnd"/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, </w:t>
      </w:r>
      <w:proofErr w:type="spellStart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СберКласс</w:t>
      </w:r>
      <w:proofErr w:type="spellEnd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, CORE, </w:t>
      </w:r>
      <w:proofErr w:type="spellStart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LearningApps</w:t>
      </w:r>
      <w:proofErr w:type="spellEnd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и </w:t>
      </w:r>
      <w:proofErr w:type="spellStart"/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др</w:t>
      </w:r>
      <w:proofErr w:type="spellEnd"/>
      <w:r w:rsidR="00BE7B7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)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;</w:t>
      </w:r>
    </w:p>
    <w:p w:rsidR="0079504F" w:rsidRPr="00915B02" w:rsidRDefault="0079504F" w:rsidP="00835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- современных информационных педагогических, в том числе и цифровых технологий</w:t>
      </w:r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(</w:t>
      </w:r>
      <w:r w:rsidR="00835AA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технологии виртуальной и дополненной реальности, цифровых двойников и другие </w:t>
      </w:r>
      <w:r w:rsidR="001B3F6C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цифровые </w:t>
      </w:r>
      <w:r w:rsidR="00835AA2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технологии в освоении отдельных предметных областей</w:t>
      </w:r>
      <w:r w:rsidR="00EF4767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)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79504F" w:rsidRPr="00915B02" w:rsidRDefault="0079504F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Стратегическое управление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цифровизацией образовательного процесса в гимназии, как и любая компонента образовательного менеджмента, имеет свое модельное построение.</w:t>
      </w:r>
      <w:r w:rsidR="00742B6B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</w:t>
      </w:r>
    </w:p>
    <w:p w:rsidR="00742B6B" w:rsidRPr="00915B02" w:rsidRDefault="00742B6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Модел</w:t>
      </w:r>
      <w:r w:rsidR="00C9441B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ь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стратегического управления цифровизацией образовательного процесса разработана на основе теории моделирования стратегического управления, описанной В.С.Ефремовым. </w:t>
      </w:r>
    </w:p>
    <w:p w:rsidR="00620526" w:rsidRPr="00915B02" w:rsidRDefault="00620526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В основе модели стратегического управления цифровизацией образовательного пространства гимназии – разработка, прежде всего, стратеги</w:t>
      </w:r>
      <w:r w:rsidR="003D20BB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и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. </w:t>
      </w:r>
      <w:r w:rsidRPr="00F75A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 w:bidi="ar-SA"/>
        </w:rPr>
        <w:t>Проектной</w:t>
      </w:r>
      <w:r w:rsidRPr="00F75A79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 xml:space="preserve"> группой разработана </w:t>
      </w:r>
      <w:bookmarkStart w:id="5" w:name="_Hlk75114901"/>
      <w:r w:rsidRPr="00F75A79">
        <w:rPr>
          <w:rFonts w:ascii="Times New Roman" w:eastAsia="Times New Roman" w:hAnsi="Times New Roman" w:cs="Times New Roman"/>
          <w:bCs/>
          <w:color w:val="000000"/>
          <w:sz w:val="28"/>
          <w:u w:val="single"/>
          <w:shd w:val="clear" w:color="auto" w:fill="FFFFFF"/>
          <w:lang w:eastAsia="ru-RU" w:bidi="ar-SA"/>
        </w:rPr>
        <w:t>стратегия</w:t>
      </w:r>
      <w:r w:rsidRPr="00F75A79">
        <w:rPr>
          <w:bCs/>
          <w:sz w:val="28"/>
          <w:u w:val="single"/>
        </w:rPr>
        <w:t xml:space="preserve"> </w:t>
      </w:r>
      <w:proofErr w:type="spellStart"/>
      <w:r w:rsidRPr="00F75A79">
        <w:rPr>
          <w:rFonts w:ascii="Times New Roman" w:eastAsia="Times New Roman" w:hAnsi="Times New Roman" w:cs="Times New Roman"/>
          <w:bCs/>
          <w:color w:val="000000"/>
          <w:sz w:val="28"/>
          <w:u w:val="single"/>
          <w:shd w:val="clear" w:color="auto" w:fill="FFFFFF"/>
          <w:lang w:eastAsia="ru-RU" w:bidi="ar-SA"/>
        </w:rPr>
        <w:t>цифровизации</w:t>
      </w:r>
      <w:proofErr w:type="spellEnd"/>
      <w:r w:rsidRPr="00F75A79">
        <w:rPr>
          <w:rFonts w:ascii="Times New Roman" w:eastAsia="Times New Roman" w:hAnsi="Times New Roman" w:cs="Times New Roman"/>
          <w:bCs/>
          <w:color w:val="000000"/>
          <w:sz w:val="28"/>
          <w:u w:val="single"/>
          <w:shd w:val="clear" w:color="auto" w:fill="FFFFFF"/>
          <w:lang w:eastAsia="ru-RU" w:bidi="ar-SA"/>
        </w:rPr>
        <w:t xml:space="preserve"> образовательного процесса гимназии</w:t>
      </w:r>
      <w:r w:rsidR="00F75A79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, </w:t>
      </w:r>
      <w:r w:rsidR="00DF52C2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следующий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общий, </w:t>
      </w:r>
      <w:proofErr w:type="spellStart"/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недетализированный</w:t>
      </w:r>
      <w:proofErr w:type="spellEnd"/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план, охватывающий длительный период времени:</w:t>
      </w:r>
    </w:p>
    <w:p w:rsidR="00620526" w:rsidRPr="00915B02" w:rsidRDefault="00620526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lastRenderedPageBreak/>
        <w:t xml:space="preserve">1. Развивать цифровую инфраструктуру гимназии, обеспечить широкую доступность интернета с высокой скоростью и наличием </w:t>
      </w:r>
      <w:proofErr w:type="spellStart"/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Wi-Fi</w:t>
      </w:r>
      <w:proofErr w:type="spellEnd"/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:</w:t>
      </w:r>
    </w:p>
    <w:p w:rsidR="001D4B8A" w:rsidRPr="00915B02" w:rsidRDefault="001D4B8A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2. Активизировать профессиональное развитие педагогов в области готовности к цифровизации образовательного процесса.</w:t>
      </w:r>
    </w:p>
    <w:p w:rsidR="001D4B8A" w:rsidRPr="00915B02" w:rsidRDefault="001D4B8A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3. Разработать и включить в содержание основных образовательных программ цифровой компонент.</w:t>
      </w:r>
    </w:p>
    <w:p w:rsidR="00620526" w:rsidRPr="00915B02" w:rsidRDefault="00742B6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4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. Актив</w:t>
      </w:r>
      <w:r w:rsidR="001D4B8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изировать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использова</w:t>
      </w:r>
      <w:r w:rsidR="001D4B8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ние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в </w:t>
      </w:r>
      <w:r w:rsidR="001D4B8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образовательном процессе 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гимназии современны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х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цифровы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х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инструмент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ов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, ресурс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ов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, устройств</w:t>
      </w:r>
      <w:r w:rsidR="00DF52C2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, платформ</w:t>
      </w:r>
      <w:r w:rsidR="001D4B8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.</w:t>
      </w:r>
    </w:p>
    <w:p w:rsidR="00620526" w:rsidRPr="00915B02" w:rsidRDefault="00742B6B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5</w:t>
      </w:r>
      <w:r w:rsidR="0062052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. </w:t>
      </w:r>
      <w:r w:rsidR="001D4B8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</w:t>
      </w:r>
      <w:r w:rsidR="00620526" w:rsidRPr="00915B02">
        <w:rPr>
          <w:rFonts w:ascii="Times New Roman" w:eastAsia="Times New Roman" w:hAnsi="Times New Roman" w:cs="Times New Roman"/>
          <w:sz w:val="28"/>
          <w:lang w:eastAsia="ru-RU" w:bidi="ar-SA"/>
        </w:rPr>
        <w:t>роводить систематический управленческий мониторинг эффективности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цифровизации образовательного процесса</w:t>
      </w:r>
      <w:r w:rsidR="00620526" w:rsidRPr="00915B02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</w:p>
    <w:bookmarkEnd w:id="5"/>
    <w:p w:rsidR="00620526" w:rsidRPr="00915B02" w:rsidRDefault="00620526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color w:val="000000"/>
          <w:sz w:val="28"/>
          <w:u w:val="single"/>
          <w:shd w:val="clear" w:color="auto" w:fill="FFFFFF"/>
          <w:lang w:eastAsia="ru-RU" w:bidi="ar-SA"/>
        </w:rPr>
        <w:t xml:space="preserve">Разработанная стратегия получила свою детализацию в </w:t>
      </w:r>
      <w:r w:rsidRPr="00915B0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>стратеги</w:t>
      </w:r>
      <w:r w:rsidR="00742B6B" w:rsidRPr="00915B0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>и</w:t>
      </w:r>
      <w:r w:rsidRPr="00915B0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 xml:space="preserve"> видов деятельности и структурных подсистем</w:t>
      </w:r>
      <w:r w:rsidR="00742B6B" w:rsidRPr="00915B0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 xml:space="preserve"> гимназии</w:t>
      </w:r>
      <w:r w:rsidRPr="00915B0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  <w:lang w:eastAsia="ru-RU" w:bidi="ar-SA"/>
        </w:rPr>
        <w:t xml:space="preserve">. </w:t>
      </w:r>
    </w:p>
    <w:p w:rsidR="00620526" w:rsidRPr="00915B02" w:rsidRDefault="00DF52C2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u w:val="single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u w:val="single"/>
          <w:shd w:val="clear" w:color="auto" w:fill="FFFFFF"/>
          <w:lang w:eastAsia="ru-RU" w:bidi="ar-SA"/>
        </w:rPr>
        <w:t>С</w:t>
      </w:r>
      <w:r w:rsidR="00620526" w:rsidRPr="00915B02">
        <w:rPr>
          <w:rFonts w:ascii="Times New Roman" w:eastAsia="Times New Roman" w:hAnsi="Times New Roman" w:cs="Times New Roman"/>
          <w:b/>
          <w:bCs/>
          <w:sz w:val="28"/>
          <w:u w:val="single"/>
          <w:shd w:val="clear" w:color="auto" w:fill="FFFFFF"/>
          <w:lang w:eastAsia="ru-RU" w:bidi="ar-SA"/>
        </w:rPr>
        <w:t>тратегические виды деятельности:</w:t>
      </w:r>
      <w:r w:rsidR="00620526" w:rsidRPr="00915B02">
        <w:rPr>
          <w:rFonts w:ascii="Times New Roman" w:eastAsia="Times New Roman" w:hAnsi="Times New Roman" w:cs="Times New Roman"/>
          <w:bCs/>
          <w:sz w:val="28"/>
          <w:u w:val="single"/>
          <w:shd w:val="clear" w:color="auto" w:fill="FFFFFF"/>
          <w:lang w:eastAsia="ru-RU" w:bidi="ar-SA"/>
        </w:rPr>
        <w:t xml:space="preserve"> </w:t>
      </w:r>
    </w:p>
    <w:p w:rsidR="008900F3" w:rsidRPr="00915B02" w:rsidRDefault="00620526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>Методическая деятельность</w:t>
      </w:r>
      <w:r w:rsidR="007802A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представляющая собой систему методических мероприятий, событий, направленных на знакомство педагогического коллектива с методическими основаниями разработки организационно-технологического, программного обеспечения </w:t>
      </w:r>
      <w:r w:rsidR="00AA4B04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практической реализации модели стратегического управления цифровизацией образовательного процесса в гимназии.</w:t>
      </w:r>
      <w:r w:rsidR="007802A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 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Методическая деятельность предполагает 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повышение квалификации администрации, педагогического коллектива по вопросам проектирования цифровой образовательной среды гимназии</w:t>
      </w:r>
      <w:r w:rsidR="00CC6D02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, цифровизации образовательного процесса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; 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знакомство с опытом апробации федеральной информационно-сервисной платформы цифровой образовательной среды в регионах страны;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 мотивацию и методическое сопровождение педагогов гимназии в создании собственного контента, </w:t>
      </w:r>
      <w:r w:rsidR="00CC6D02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способствующего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формировани</w:t>
      </w:r>
      <w:r w:rsidR="00CC6D02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ю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и развити</w:t>
      </w:r>
      <w:r w:rsidR="00CC6D02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ю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цифровой компетентностей у учащихся гимназии;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lastRenderedPageBreak/>
        <w:t>- разработку учебно-методического обеспечения формирования и развития цифровой компетентностей у учащихся гимназии.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Продукты методической деятельности:</w:t>
      </w:r>
    </w:p>
    <w:p w:rsidR="008900F3" w:rsidRPr="00915B02" w:rsidRDefault="008900F3" w:rsidP="00CC6D02">
      <w:pPr>
        <w:pStyle w:val="a4"/>
        <w:numPr>
          <w:ilvl w:val="0"/>
          <w:numId w:val="13"/>
        </w:numPr>
        <w:tabs>
          <w:tab w:val="left" w:pos="422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5B02">
        <w:rPr>
          <w:rFonts w:ascii="Times New Roman" w:hAnsi="Times New Roman"/>
          <w:bCs/>
          <w:sz w:val="28"/>
          <w:szCs w:val="28"/>
        </w:rPr>
        <w:t xml:space="preserve">Материалы постоянно-действующих методических семинаров: «Цифровизация образовательного процесса в гимназии», «Формирование цифровой компетентности у учащихся гимназии: проблемы и пути решений». </w:t>
      </w:r>
    </w:p>
    <w:p w:rsidR="008900F3" w:rsidRPr="00915B02" w:rsidRDefault="008900F3" w:rsidP="00CC6D02">
      <w:pPr>
        <w:pStyle w:val="a4"/>
        <w:numPr>
          <w:ilvl w:val="0"/>
          <w:numId w:val="13"/>
        </w:numPr>
        <w:tabs>
          <w:tab w:val="left" w:pos="422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5B02">
        <w:rPr>
          <w:rFonts w:ascii="Times New Roman" w:hAnsi="Times New Roman"/>
          <w:bCs/>
          <w:sz w:val="28"/>
          <w:szCs w:val="28"/>
        </w:rPr>
        <w:t>Методические рекомендации (в форме буклетов, инфографики, информационных листов) по созданию педагогом собственного обучающего контента, по проектированию занятий в контексте реализации идей смешанного обучения и др.</w:t>
      </w:r>
    </w:p>
    <w:p w:rsidR="008900F3" w:rsidRPr="00915B02" w:rsidRDefault="008900F3" w:rsidP="00CC6D02">
      <w:pPr>
        <w:pStyle w:val="a4"/>
        <w:numPr>
          <w:ilvl w:val="0"/>
          <w:numId w:val="13"/>
        </w:numPr>
        <w:tabs>
          <w:tab w:val="left" w:pos="422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5B02">
        <w:rPr>
          <w:rFonts w:ascii="Times New Roman" w:hAnsi="Times New Roman"/>
          <w:bCs/>
          <w:sz w:val="28"/>
          <w:szCs w:val="28"/>
        </w:rPr>
        <w:t>Программы, сценарии цифровых мини</w:t>
      </w:r>
      <w:r w:rsidR="00CC6D02" w:rsidRPr="00915B02">
        <w:rPr>
          <w:rFonts w:ascii="Times New Roman" w:hAnsi="Times New Roman"/>
          <w:bCs/>
          <w:sz w:val="28"/>
          <w:szCs w:val="28"/>
        </w:rPr>
        <w:t>-</w:t>
      </w:r>
      <w:r w:rsidRPr="00915B02">
        <w:rPr>
          <w:rFonts w:ascii="Times New Roman" w:hAnsi="Times New Roman"/>
          <w:bCs/>
          <w:sz w:val="28"/>
          <w:szCs w:val="28"/>
        </w:rPr>
        <w:t>курсов, уроков/занятий, проб, практик, встреч, мастер-классов, мастерских, конкурсов</w:t>
      </w:r>
      <w:r w:rsidR="00D52C86" w:rsidRPr="00915B02">
        <w:rPr>
          <w:rFonts w:ascii="Times New Roman" w:hAnsi="Times New Roman"/>
          <w:bCs/>
          <w:sz w:val="28"/>
          <w:szCs w:val="28"/>
        </w:rPr>
        <w:t>, направленных на знакомство обучающихся с цифровыми технологиями, формирование цифровых навыков</w:t>
      </w:r>
      <w:r w:rsidRPr="00915B02">
        <w:rPr>
          <w:rFonts w:ascii="Times New Roman" w:hAnsi="Times New Roman"/>
          <w:bCs/>
          <w:sz w:val="28"/>
          <w:szCs w:val="28"/>
        </w:rPr>
        <w:t>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 w:bidi="ar-SA"/>
        </w:rPr>
      </w:pPr>
    </w:p>
    <w:p w:rsidR="00620526" w:rsidRPr="00915B02" w:rsidRDefault="00620526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 w:bidi="ar-SA"/>
        </w:rPr>
        <w:t>Образовательная деятельность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ab/>
        <w:t>направлена на организацию и проведение системы образовательных событий,</w:t>
      </w:r>
      <w:r w:rsidR="00AA4B04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уроков, занятий внеурочной деятельности,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</w:t>
      </w:r>
      <w:r w:rsidR="00AA4B04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способствующих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формировани</w:t>
      </w:r>
      <w:r w:rsidR="00AA4B04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ю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у обучающихся цифров</w:t>
      </w:r>
      <w:r w:rsidR="00AA4B04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ой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компетенци</w:t>
      </w:r>
      <w:r w:rsidR="00AA4B04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и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Образовательная деятельность</w:t>
      </w:r>
      <w:r w:rsidR="00CC6D02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предполагает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включение цифрового компонента в содержание образовательной практики гимназии;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организацию и проведение системы образовательных событий, направленных на формирование у обучающихся цифровых компетенций (цифровые пробы, практики, встречи, проекты) цифрового компонента в проведение занятий, организацию разнообразных видов деятельности;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- проведение конкурсов по созданию цифрового контента (мультимедийные тексты, игры, видео- и аудиоматериалы, которые могут 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lastRenderedPageBreak/>
        <w:t>быть использованы на цифровых устройствах: компьютерах, планшетах, смартфонах).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введение в образовательную практику новых форматов обучения: цифровые проб</w:t>
      </w:r>
      <w:r w:rsidR="00CC6D02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ы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/ практики, </w:t>
      </w:r>
      <w:r w:rsidR="00CC6D02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модели смешанного обучения: «переверну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тый класс»</w:t>
      </w:r>
      <w:r w:rsidR="00CC6D02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, «ротация станций»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;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построение открытого образовательного пространства за счет обеспечения участия представителей социума в организации образовательной практики гимназистов.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Продукты: ученические цифровые проекты, продукты творческой деятельности учащихся.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</w:p>
    <w:p w:rsidR="00620526" w:rsidRPr="00915B02" w:rsidRDefault="00620526" w:rsidP="00A56968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 xml:space="preserve">Экспериментальная деятельность 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направлена на проведение педагогического эксперимента, целью которого является определение факторов, обусловливающих эффективность формирования и развития у гимназистов цифровой компетентности</w:t>
      </w:r>
      <w:r w:rsidR="00AA4B04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в условиях практической реализации модели цифровизацией образовательного процесса в гимназии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.</w:t>
      </w: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Экспериментальная деятельность направлена на проведение педагогического эксперимента и включает в себя</w:t>
      </w: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определение методологических, организационно-технологических оснований проведения педагогического эксперимента по формированию и развития у гимназистов цифровой компетентности;</w:t>
      </w: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разработка диагностической методики, способствующ</w:t>
      </w:r>
      <w:r w:rsidR="00CC6D02" w:rsidRPr="00915B02">
        <w:rPr>
          <w:rFonts w:ascii="Times New Roman" w:hAnsi="Times New Roman" w:cs="Times New Roman"/>
          <w:sz w:val="28"/>
          <w:szCs w:val="28"/>
        </w:rPr>
        <w:t>е</w:t>
      </w:r>
      <w:r w:rsidRPr="00915B02">
        <w:rPr>
          <w:rFonts w:ascii="Times New Roman" w:hAnsi="Times New Roman" w:cs="Times New Roman"/>
          <w:sz w:val="28"/>
          <w:szCs w:val="28"/>
        </w:rPr>
        <w:t>й определению уровня сформированности у гимназистов каждой возрастной группы цифровой компетентности, а также помогающей проследить динамику формирования и развития цифровой компетентности;</w:t>
      </w: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определение экспериментальной базы: контрольных и экспериментальных групп;</w:t>
      </w: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организация констатирующего, формирующего и контрольного этапов педагогического эксперимента.</w:t>
      </w:r>
    </w:p>
    <w:p w:rsidR="00F75A79" w:rsidRDefault="00F75A79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79" w:rsidRDefault="00F75A79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79" w:rsidRDefault="00F75A79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3" w:rsidRPr="00915B02" w:rsidRDefault="008900F3" w:rsidP="008900F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Продукты:</w:t>
      </w:r>
    </w:p>
    <w:p w:rsidR="008900F3" w:rsidRPr="00915B02" w:rsidRDefault="008900F3" w:rsidP="00254045">
      <w:pPr>
        <w:pStyle w:val="af2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диагностическая методика, позволяющая определить, выявить уровень и проследить динамику формирования у </w:t>
      </w:r>
      <w:proofErr w:type="gramStart"/>
      <w:r w:rsidRPr="00915B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5B02">
        <w:rPr>
          <w:rFonts w:ascii="Times New Roman" w:hAnsi="Times New Roman" w:cs="Times New Roman"/>
          <w:sz w:val="28"/>
          <w:szCs w:val="28"/>
        </w:rPr>
        <w:t xml:space="preserve"> гимназии цифровой компетентности;</w:t>
      </w:r>
    </w:p>
    <w:p w:rsidR="008900F3" w:rsidRPr="00915B02" w:rsidRDefault="008900F3" w:rsidP="00254045">
      <w:pPr>
        <w:pStyle w:val="af2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методические рекомендации, составленн</w:t>
      </w:r>
      <w:r w:rsidR="00254045" w:rsidRPr="00915B02">
        <w:rPr>
          <w:rFonts w:ascii="Times New Roman" w:hAnsi="Times New Roman" w:cs="Times New Roman"/>
          <w:sz w:val="28"/>
          <w:szCs w:val="28"/>
        </w:rPr>
        <w:t>ые</w:t>
      </w:r>
      <w:r w:rsidRPr="00915B02">
        <w:rPr>
          <w:rFonts w:ascii="Times New Roman" w:hAnsi="Times New Roman" w:cs="Times New Roman"/>
          <w:sz w:val="28"/>
          <w:szCs w:val="28"/>
        </w:rPr>
        <w:t xml:space="preserve"> по итогам проведенного педагогического эксперимента и описывающие теоретические, организационно-технологические основания формирования и развития у гимназистов цифровой компетентности.</w:t>
      </w:r>
    </w:p>
    <w:p w:rsidR="008900F3" w:rsidRPr="00915B02" w:rsidRDefault="008900F3" w:rsidP="00A56968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</w:pPr>
    </w:p>
    <w:p w:rsidR="00620526" w:rsidRPr="00915B02" w:rsidRDefault="00620526" w:rsidP="00A56968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 xml:space="preserve">Аналитическая деятельность 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предполагает</w:t>
      </w:r>
      <w:r w:rsidR="00073BE4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бор, обработк</w:t>
      </w:r>
      <w:r w:rsidR="00073BE4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у,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анализ</w:t>
      </w:r>
      <w:r w:rsidR="007A27CD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результативности практической реализации модели, эффективности / результативности цифровизацией образовательного процесса в гимназии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Аналитическая деятельность 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включает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: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с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бор, обработк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и анализ информации о реализации инновационной деятельности в гимназии.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о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ценк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состояния образовательной, методической, инновационной, самообразовательной деятельности педагогов.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="00CF63F6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с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оставление аналитического отчета по итогам реализации инновационного проекта.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Продукт: аналитический отчет по итогам реализации инновационного проекта; аналитический отчет по итогам проведения экспериментальной деятельности.</w:t>
      </w:r>
    </w:p>
    <w:p w:rsidR="008900F3" w:rsidRPr="00915B02" w:rsidRDefault="008900F3" w:rsidP="008900F3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</w:p>
    <w:p w:rsidR="00620526" w:rsidRPr="00915B02" w:rsidRDefault="00620526" w:rsidP="00A56968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 xml:space="preserve">Деятельность по диссеминации инновационного опыта </w:t>
      </w:r>
      <w:r w:rsidR="007A27CD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направлена </w:t>
      </w:r>
      <w:r w:rsidR="003051BA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на то, чтобы донести до педагогической общественности города, края, инновационные идеи, технологические подходы, методические продукты инновационной деятельности по вопросам цифровизации образовательного процесса. </w:t>
      </w:r>
    </w:p>
    <w:p w:rsidR="00F75A79" w:rsidRDefault="00F75A79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</w:p>
    <w:p w:rsidR="008900F3" w:rsidRPr="00915B02" w:rsidRDefault="008900F3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Диссеминация инновационного опыта в рамках реализации проекта включает в себя</w:t>
      </w:r>
      <w:r w:rsidR="00F75A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:</w:t>
      </w:r>
    </w:p>
    <w:p w:rsidR="008900F3" w:rsidRPr="00915B02" w:rsidRDefault="008900F3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 транслирование педагогическому сообществу города, края опыта и результатов инновационной деятельности гимназии;</w:t>
      </w:r>
    </w:p>
    <w:p w:rsidR="008900F3" w:rsidRPr="00915B02" w:rsidRDefault="008900F3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публикаци</w:t>
      </w:r>
      <w:r w:rsidR="00CF63F6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ю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разработанных педагогами </w:t>
      </w:r>
      <w:r w:rsidR="00CF63F6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гимназии</w:t>
      </w: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 методических материалов как продуктов инновационной деятельности;</w:t>
      </w:r>
    </w:p>
    <w:p w:rsidR="008900F3" w:rsidRPr="00915B02" w:rsidRDefault="008900F3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- практическое обучение педагогов города, края использованию в профессиональной деятельности рекомендуемых методов и приемов.</w:t>
      </w:r>
    </w:p>
    <w:p w:rsidR="008900F3" w:rsidRPr="00915B02" w:rsidRDefault="008900F3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>Продукты:</w:t>
      </w:r>
    </w:p>
    <w:p w:rsidR="008900F3" w:rsidRPr="00915B02" w:rsidRDefault="008900F3" w:rsidP="00CF63F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5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Опубликованные в сборниках научно-практических конференциях статьи, описывающие инновационную деятельность гимназии по формированию у обучающихся цифровых компетентностей.</w:t>
      </w:r>
    </w:p>
    <w:p w:rsidR="008900F3" w:rsidRPr="00915B02" w:rsidRDefault="008900F3" w:rsidP="00CF63F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5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Опубликованные программы, сценарии цифровых мини курсов, уроков/занятий, проб, практик, встреч, мастер-классов, мастерских, конкурсов.</w:t>
      </w:r>
    </w:p>
    <w:p w:rsidR="008900F3" w:rsidRPr="00915B02" w:rsidRDefault="008900F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В соответствии с аспектами инновационной деятельности: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Координационная работа по реализации проекта со стороны администрации и методической службы, составляющих проектную команду, предполагает</w:t>
      </w:r>
      <w:r w:rsidR="00F75A79">
        <w:rPr>
          <w:rFonts w:ascii="Times New Roman" w:hAnsi="Times New Roman" w:cs="Times New Roman"/>
          <w:sz w:val="28"/>
          <w:szCs w:val="28"/>
        </w:rPr>
        <w:t>:</w:t>
      </w:r>
      <w:r w:rsidRPr="0091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•</w:t>
      </w:r>
      <w:r w:rsidRPr="00915B02">
        <w:rPr>
          <w:rFonts w:ascii="Times New Roman" w:hAnsi="Times New Roman" w:cs="Times New Roman"/>
          <w:sz w:val="28"/>
          <w:szCs w:val="28"/>
        </w:rPr>
        <w:tab/>
        <w:t xml:space="preserve">организацию и проведение запланированных в рамках реализации проекта образовательных, методических мероприятий, событий;  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•</w:t>
      </w:r>
      <w:r w:rsidRPr="00915B02">
        <w:rPr>
          <w:rFonts w:ascii="Times New Roman" w:hAnsi="Times New Roman" w:cs="Times New Roman"/>
          <w:sz w:val="28"/>
          <w:szCs w:val="28"/>
        </w:rPr>
        <w:tab/>
        <w:t>подготовку к публикации и тиражированию методических и учебно-методических материалов как продуктов инновационной деятельности; отслеживание общего хода, результатов и продуктов реализации проекта.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</w:t>
      </w:r>
      <w:r w:rsidR="00CF63F6" w:rsidRPr="00915B02">
        <w:rPr>
          <w:rFonts w:ascii="Times New Roman" w:hAnsi="Times New Roman" w:cs="Times New Roman"/>
          <w:sz w:val="28"/>
          <w:szCs w:val="28"/>
        </w:rPr>
        <w:t>Р</w:t>
      </w:r>
      <w:r w:rsidRPr="00915B02">
        <w:rPr>
          <w:rFonts w:ascii="Times New Roman" w:hAnsi="Times New Roman" w:cs="Times New Roman"/>
          <w:sz w:val="28"/>
          <w:szCs w:val="28"/>
        </w:rPr>
        <w:t>абот</w:t>
      </w:r>
      <w:r w:rsidR="00CF63F6" w:rsidRPr="00915B02">
        <w:rPr>
          <w:rFonts w:ascii="Times New Roman" w:hAnsi="Times New Roman" w:cs="Times New Roman"/>
          <w:sz w:val="28"/>
          <w:szCs w:val="28"/>
        </w:rPr>
        <w:t>а</w:t>
      </w:r>
      <w:r w:rsidRPr="00915B02">
        <w:rPr>
          <w:rFonts w:ascii="Times New Roman" w:hAnsi="Times New Roman" w:cs="Times New Roman"/>
          <w:sz w:val="28"/>
          <w:szCs w:val="28"/>
        </w:rPr>
        <w:t xml:space="preserve"> творческих групп педагогов</w:t>
      </w:r>
      <w:r w:rsidR="00F93A57" w:rsidRPr="00915B02">
        <w:rPr>
          <w:rFonts w:ascii="Times New Roman" w:hAnsi="Times New Roman" w:cs="Times New Roman"/>
          <w:sz w:val="28"/>
          <w:szCs w:val="28"/>
        </w:rPr>
        <w:t xml:space="preserve"> (центров) </w:t>
      </w:r>
      <w:r w:rsidRPr="00915B02">
        <w:rPr>
          <w:rFonts w:ascii="Times New Roman" w:hAnsi="Times New Roman" w:cs="Times New Roman"/>
          <w:sz w:val="28"/>
          <w:szCs w:val="28"/>
        </w:rPr>
        <w:t xml:space="preserve">по направлениям содержания инновационной деятельности предполагает: 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15B02">
        <w:rPr>
          <w:rFonts w:ascii="Times New Roman" w:hAnsi="Times New Roman" w:cs="Times New Roman"/>
          <w:sz w:val="28"/>
          <w:szCs w:val="28"/>
        </w:rPr>
        <w:tab/>
        <w:t>Утверждение технических заданий работы каждой группы и проектных заданий педагогов.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•</w:t>
      </w:r>
      <w:r w:rsidRPr="00915B02">
        <w:rPr>
          <w:rFonts w:ascii="Times New Roman" w:hAnsi="Times New Roman" w:cs="Times New Roman"/>
          <w:sz w:val="28"/>
          <w:szCs w:val="28"/>
        </w:rPr>
        <w:tab/>
        <w:t xml:space="preserve">Презентация хода и продуктов проектной деятельности творческих групп. </w:t>
      </w:r>
    </w:p>
    <w:p w:rsidR="00392083" w:rsidRPr="00915B02" w:rsidRDefault="00392083" w:rsidP="00392083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•</w:t>
      </w:r>
      <w:r w:rsidRPr="00915B02">
        <w:rPr>
          <w:rFonts w:ascii="Times New Roman" w:hAnsi="Times New Roman" w:cs="Times New Roman"/>
          <w:sz w:val="28"/>
          <w:szCs w:val="28"/>
        </w:rPr>
        <w:tab/>
        <w:t xml:space="preserve">Организация творческих </w:t>
      </w:r>
      <w:r w:rsidR="00F75A79">
        <w:rPr>
          <w:rFonts w:ascii="Times New Roman" w:hAnsi="Times New Roman" w:cs="Times New Roman"/>
          <w:sz w:val="28"/>
          <w:szCs w:val="28"/>
        </w:rPr>
        <w:t xml:space="preserve">отчетов по итогам работы </w:t>
      </w:r>
      <w:r w:rsidRPr="00915B02">
        <w:rPr>
          <w:rFonts w:ascii="Times New Roman" w:hAnsi="Times New Roman" w:cs="Times New Roman"/>
          <w:sz w:val="28"/>
          <w:szCs w:val="28"/>
        </w:rPr>
        <w:t>творческих групп, выполнения педагогами проектных заданий.</w:t>
      </w:r>
    </w:p>
    <w:p w:rsidR="00392083" w:rsidRPr="00915B02" w:rsidRDefault="0039208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</w:p>
    <w:p w:rsidR="00620526" w:rsidRPr="00915B02" w:rsidRDefault="00620526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Для обеспечения реализации стратегических видов деятельности </w:t>
      </w:r>
      <w:r w:rsidR="000E4D26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будут </w:t>
      </w:r>
      <w:r w:rsidR="004822CD" w:rsidRPr="00915B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 w:bidi="ar-SA"/>
        </w:rPr>
        <w:t xml:space="preserve">созданы </w:t>
      </w:r>
      <w:bookmarkStart w:id="6" w:name="_Hlk75202830"/>
      <w:r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структурны</w:t>
      </w:r>
      <w:r w:rsidR="004822CD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 подсистем</w:t>
      </w:r>
      <w:r w:rsidR="00E12476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ы</w:t>
      </w:r>
      <w:r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 </w:t>
      </w:r>
      <w:r w:rsidR="00DB01E1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гимназии</w:t>
      </w:r>
      <w:r w:rsidR="00354DCB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 </w:t>
      </w:r>
      <w:bookmarkEnd w:id="6"/>
      <w:r w:rsidR="00354DCB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(педагогически</w:t>
      </w:r>
      <w:r w:rsidR="004822CD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е</w:t>
      </w:r>
      <w:r w:rsidR="00354DCB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 xml:space="preserve"> и ученически</w:t>
      </w:r>
      <w:r w:rsidR="004822CD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е</w:t>
      </w:r>
      <w:r w:rsidR="00354DCB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)</w:t>
      </w:r>
      <w:r w:rsidR="004822CD" w:rsidRPr="00915B02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 w:bidi="ar-SA"/>
        </w:rPr>
        <w:t>, рассматриваемые в качестве</w:t>
      </w:r>
      <w:r w:rsidR="004822CD" w:rsidRPr="0091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 w:bidi="ar-SA"/>
        </w:rPr>
        <w:t xml:space="preserve"> механизмов реализации проекта</w:t>
      </w:r>
      <w:r w:rsidR="00E12476" w:rsidRPr="0091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 w:bidi="ar-SA"/>
        </w:rPr>
        <w:t>.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 w:bidi="ar-SA"/>
        </w:rPr>
        <w:t>Педагогические структурные подсистемы гимназии в модели стратегического управления цифровизацией образовательного процесса в гимназии:</w:t>
      </w:r>
    </w:p>
    <w:p w:rsidR="00620526" w:rsidRPr="00915B02" w:rsidRDefault="00F854AC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М</w:t>
      </w:r>
      <w:r w:rsidR="00620526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етодический центр. </w:t>
      </w:r>
      <w:r w:rsidR="006205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Система работы данного центра направлена на реализацию следующих стратегических целей: 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-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Обеспечение информирования педагогов о методических основаниях цифровизации образовательного процесса гимназии.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- Обновление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программно-методического, организационно-технологического обеспечения в условиях цифровизации образовательного процесса гимназии.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Достижение поставленных целей обусловливается решением следующих задач:  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Оказание методический поддержки педагогам. 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Проектирование цифрового компонента содержания образовательного процесса.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Включение в рабочие программы школьных курсов цифрового компонента содержания образовательного процесса через знакомство обучающихся с цифровыми технологиями, использование цифровых образовательных ресурсов и инструментов.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Проектирование системы образовательных событий, внеклассных мероприятий, направленных на знакомство учащихся с цифровизацией различных предметных областей научного знания.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Разработка мини</w:t>
      </w:r>
      <w:r w:rsidR="00F93A57" w:rsidRPr="00915B02">
        <w:rPr>
          <w:rFonts w:ascii="Times New Roman" w:eastAsia="Times New Roman" w:hAnsi="Times New Roman" w:cs="Times New Roman"/>
          <w:sz w:val="28"/>
          <w:lang w:eastAsia="ru-RU" w:bidi="ar-SA"/>
        </w:rPr>
        <w:t>-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курсов об использовании цифровых технологий в различных сферах профессиональной деятельности.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Использование цифровых ресурсов, инструментов, устройств в проектировании, организации и проведении уроков,</w:t>
      </w:r>
      <w:r w:rsidR="000E4D26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занятий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внеурочной деятельности. 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Составление аннотированного списка, картотеки цифровых образовательных ресурсов по предметам, которые могут быть использованы в объяснении, закреплении изучаемого материала, оценк</w:t>
      </w:r>
      <w:r w:rsidR="000E4D26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качества овладения пройденным материалом.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Разработка в школе автоматизированной системы оценивания предметных результатов учащихся, позволяющей проводить тестирование большого количества учащихся одновременно, и включающего в себя электронный банк тестовых заданий; электронную систему тестирования; модуль хранения и обработки данных; модуль анализа и представления результатов.</w:t>
      </w:r>
    </w:p>
    <w:p w:rsidR="00620526" w:rsidRPr="00915B02" w:rsidRDefault="00620526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Работа информационно-методического центра обеспечивает мотивацию и готовность педагогов к участию в инновационной деятельности, актуализирует их участие в построении цифровой образовательной среды, способствует созданию программ, методических разработок, рекомендаций как продуктов инновационной деятельности. 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>Центр</w:t>
      </w:r>
      <w:r w:rsidRPr="00915B0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 w:bidi="ar-SA"/>
        </w:rPr>
        <w:t xml:space="preserve"> открытого образовательного пространства 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направлен на построение открытого образовательного пространства, организацию сетевого взаимодействия с образовательными организациями (общеобразовательными, дополнительного и профессионального образования), представителями сферы производства, социальными партнерами гимназии и предполагает решение следующих задач: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Организация и проведение цифровых экскурсий / практик на производственные объекты с целью знакомства обучающихся с использованием цифровых технологий в различных сферах профессиональной деятельности.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Привлечение </w:t>
      </w:r>
      <w:r w:rsidRPr="00915B02">
        <w:rPr>
          <w:rFonts w:ascii="Times New Roman" w:eastAsia="Times New Roman" w:hAnsi="Times New Roman" w:cs="Times New Roman"/>
          <w:sz w:val="28"/>
          <w:lang w:val="en-US" w:eastAsia="ru-RU" w:bidi="ar-SA"/>
        </w:rPr>
        <w:t>IT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-специалистов, магистрантов, студентов для организации мастер-классов, профессиональных проб, конкурсов по применению цифровых инструментов / устройств / сервисов.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Деятельность </w:t>
      </w: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>центра мониторинга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формирования у обучающихся цифровой компетентности направлена на отслеживание результативности предлагаемых проектных решений в формировании цифровой компетентности обучающихся гимназии и предполагает решение следующих задач: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- Разработка диагностических методик и критерии оценки уровня сформированности цифровых образовательных компетенций учащихся.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- Создание удобного в обработке диагностического инструментария, позволяющего отслеживать динамику </w:t>
      </w:r>
      <w:r w:rsidR="000E4D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уровня с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формирова</w:t>
      </w:r>
      <w:r w:rsidR="000E4D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нности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у обучающихся цифровой компетен</w:t>
      </w:r>
      <w:r w:rsidR="000E4D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тн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ости.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- Проведение диагностики, обработка ее результатов, аналитическое обобщение результативности и эффективности предлагаемых проектных решений.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- Фиксация хода и результата мониторинга.</w:t>
      </w:r>
    </w:p>
    <w:p w:rsidR="00DF592D" w:rsidRPr="00915B02" w:rsidRDefault="00DF592D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Центр сетевого взаимодействия.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Деятельность центра сетевого взаимодействия будет направлена на обеспечение диссеминации инновационного опыта цифровизации образовательного процесса в гимназии, координацию работы создаваемой методической сети в вопросах организации совместных методических, образовательных событий. </w:t>
      </w:r>
    </w:p>
    <w:p w:rsidR="00354DCB" w:rsidRPr="00915B02" w:rsidRDefault="00354DC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 w:bidi="ar-SA"/>
        </w:rPr>
        <w:t>Ученические структурные подсистемы гимназии</w:t>
      </w:r>
      <w:r w:rsidRPr="00915B02">
        <w:rPr>
          <w:sz w:val="28"/>
        </w:rPr>
        <w:t xml:space="preserve"> </w:t>
      </w:r>
      <w:r w:rsidRPr="0091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 w:bidi="ar-SA"/>
        </w:rPr>
        <w:t>в модели стратегического управления цифровизацией образовательного процесса в гимназии: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 w:eastAsia="ru-RU" w:bidi="ar-SA"/>
        </w:rPr>
        <w:t>IT</w:t>
      </w:r>
      <w:r w:rsidRPr="00915B0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 w:bidi="ar-SA"/>
        </w:rPr>
        <w:t xml:space="preserve"> клуб гимназии, 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задачи работы которого состоят в следующем: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 xml:space="preserve">создание творческой цифровой образовательной среды; 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активизация самостоятельной познавательной деятельности учащихся;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использование межпредметных связей во внеурочной деятельности;</w:t>
      </w:r>
    </w:p>
    <w:p w:rsidR="00620526" w:rsidRPr="00915B02" w:rsidRDefault="00C46C9F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актуализация </w:t>
      </w:r>
      <w:r w:rsidR="00620526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профильной ориентации учащихся;</w:t>
      </w:r>
    </w:p>
    <w:p w:rsidR="00620526" w:rsidRPr="00915B02" w:rsidRDefault="00620526" w:rsidP="00A569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знакомство с современными информационными технологиями.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В данном центре будут реализовываться следующие дополнительные общеобразовательные программы: «Робототехника», «Программирование», «3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val="en-US" w:eastAsia="ru-RU" w:bidi="ar-SA"/>
        </w:rPr>
        <w:t>D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моделирование», «3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val="en-US" w:eastAsia="ru-RU" w:bidi="ar-SA"/>
        </w:rPr>
        <w:t>D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анимация», «Создание собственных сайтов и мобильных приложений» и др. Основной вид деятельности обучающихся центра «IT клуб» - проектная, формы организации - индивидуальная и групповая, методы - «обучение через игру», «обучение как открытие», «обучение как исследование». </w:t>
      </w:r>
    </w:p>
    <w:p w:rsidR="004F4A8B" w:rsidRPr="00915B02" w:rsidRDefault="004F4A8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>П</w:t>
      </w:r>
      <w:r w:rsidR="00620526"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>ресс-центр</w:t>
      </w:r>
      <w:r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 xml:space="preserve"> гимназии</w:t>
      </w:r>
      <w:r w:rsidR="00620526" w:rsidRPr="00915B02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 w:bidi="ar-SA"/>
        </w:rPr>
        <w:t>.</w:t>
      </w:r>
    </w:p>
    <w:p w:rsidR="00620526" w:rsidRPr="00915B02" w:rsidRDefault="004F4A8B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У</w:t>
      </w:r>
      <w:r w:rsidR="006205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частники 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пресс-центра </w:t>
      </w:r>
      <w:r w:rsidR="006205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– учащиеся гимназии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,</w:t>
      </w:r>
      <w:r w:rsidR="006205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могут попробовать себя в самых разных ролях</w:t>
      </w:r>
      <w:r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>:</w:t>
      </w:r>
      <w:r w:rsidR="00620526" w:rsidRPr="00915B02"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  <w:t xml:space="preserve"> журналиста, репортера, интервьюера, фотокорреспондента, актера, редактора, режиссера. Ребята учатся верстать газету, создавать видеоролики, готовить информационные материалы для интерактивных музеев.  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Целями </w:t>
      </w:r>
      <w:r w:rsidR="00F854AC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пресс-центра</w:t>
      </w:r>
      <w:r w:rsidR="00F854AC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является создание позитивного имиджа гимназии, информирование общественности о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жизнидеятельности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гимназии и важных событиях, организация обратной связи с родителями и социальными партнерами. Достижению этих целей способствует информационное наполнение школьного сайта, социальных сетей. </w:t>
      </w:r>
    </w:p>
    <w:p w:rsidR="00620526" w:rsidRPr="00915B02" w:rsidRDefault="00620526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Вышеупомянутый Пресс-центр, ранее существовавший как редколлегия школьной газеты, сегодня также входит в состав информационного центра гимназии, ведет активную работу в социальных сетях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Инстаграмм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,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Фейсбук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,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Вконтакте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, выпуская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паблики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о гимназии, готовит различного рода информационные материалы – презентации, печатную продукцию, видеоролики. </w:t>
      </w:r>
    </w:p>
    <w:p w:rsidR="00620526" w:rsidRPr="00915B02" w:rsidRDefault="00620526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ab/>
        <w:t xml:space="preserve">Участие учащихся в деятельности этого центра способствует развитию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медиакультурного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, технического компонентов цифровой компетенции.</w:t>
      </w:r>
    </w:p>
    <w:p w:rsidR="0056078B" w:rsidRPr="00915B02" w:rsidRDefault="0056078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</w:p>
    <w:p w:rsidR="00416501" w:rsidRPr="00915B02" w:rsidRDefault="00414803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Состав участников  названных центров формируется исходя из  заинтересованности педагогов / учащихся </w:t>
      </w:r>
      <w:r w:rsidR="00737300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в   видах деятельности,  осуществляемых в рамках работы центров, по принципу  работы творческих групп.</w:t>
      </w:r>
    </w:p>
    <w:p w:rsidR="004F4A8B" w:rsidRPr="00915B02" w:rsidRDefault="004F4A8B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</w:p>
    <w:p w:rsidR="00416501" w:rsidRPr="00915B02" w:rsidRDefault="00416501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Работа центров 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(центра информационно-методического, центра открытого образовательного пространства, центра сетевого взаимодействия, центра мониторинга) 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будет носить продуктивный характер, котор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ы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й получит свое выражение в разработке 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программно-методического, </w:t>
      </w:r>
      <w:r w:rsidR="00EC6429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учебно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-методического и организационного-технологического обеспечения реализации предложенной модели стратегического управления цифровизацией образовательного процесса.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>Программно-методическое обеспечение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будет представлено обновлением содержания образовательного процесса гимназии, которое получит свое отражение в следующей системе разработанных программ: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Программа цифровизации образовательного процесса гимназии;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Цифрового компонент в рабочих программах курсов;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Программы курсов внеурочной деятельности, мини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курсов об использовании цифровых технологий в различных сферах профессиональной деятельности.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 xml:space="preserve">Учебно-методическое обеспечение 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практической реализации модели цифровизацией образовательного процесса предполагает разработку следующих учебно-методических материалов: 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картотека цифровых образовательных ресурсов;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учебные материалы, рассказывающие ребятам о цифровизации различных областей научных предметных знаний (например, цифровой истории, лингвистике, химии, биологии, географии и т.д.);</w:t>
      </w:r>
    </w:p>
    <w:p w:rsidR="00EC6429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lastRenderedPageBreak/>
        <w:t>- методические разработки образовательных событий, уроков, внеклассных мероприятий, направленных на знакомство обучающихся с цифровыми технологиями цифрового общества.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i/>
          <w:iCs/>
          <w:sz w:val="28"/>
          <w:lang w:eastAsia="ru-RU" w:bidi="ar-SA"/>
        </w:rPr>
        <w:t xml:space="preserve">Организационно-технологическое обеспечение 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будет включать в себя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банк инновационных методов, форм, технологий формирования у обучающихся цифровой компетентности в условиях цифровизации образовательной среды;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диагностический инструментарий, критерии оценки уровня сформированности цифровой компетентности;</w:t>
      </w:r>
    </w:p>
    <w:p w:rsidR="00DF592D" w:rsidRPr="00915B02" w:rsidRDefault="00DF592D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  <w:sectPr w:rsidR="00DF592D" w:rsidRPr="00915B02" w:rsidSect="00A56968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- автоматизированн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ую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систем</w:t>
      </w:r>
      <w:r w:rsidR="004F4A8B"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у</w:t>
      </w: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оценивания предметных результатов учащихся.</w:t>
      </w:r>
    </w:p>
    <w:p w:rsidR="007F3892" w:rsidRPr="00F75A79" w:rsidRDefault="007F3892" w:rsidP="00F75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F75A7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Модель стратегического управления цифровизацией образовательного процесса в гимназии</w:t>
      </w:r>
    </w:p>
    <w:p w:rsidR="007F3892" w:rsidRPr="00F75A79" w:rsidRDefault="007F3892" w:rsidP="00AD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tbl>
      <w:tblPr>
        <w:tblStyle w:val="21"/>
        <w:tblW w:w="21825" w:type="dxa"/>
        <w:tblLayout w:type="fixed"/>
        <w:tblLook w:val="04A0"/>
      </w:tblPr>
      <w:tblGrid>
        <w:gridCol w:w="4815"/>
        <w:gridCol w:w="5528"/>
        <w:gridCol w:w="5387"/>
        <w:gridCol w:w="6095"/>
      </w:tblGrid>
      <w:tr w:rsidR="007F3892" w:rsidRPr="00F75A79" w:rsidTr="00077201">
        <w:tc>
          <w:tcPr>
            <w:tcW w:w="2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W w:w="0" w:type="auto"/>
              <w:tblLayout w:type="fixed"/>
              <w:tblLook w:val="04A0"/>
            </w:tblPr>
            <w:tblGrid>
              <w:gridCol w:w="15197"/>
            </w:tblGrid>
            <w:tr w:rsidR="007F3892" w:rsidRPr="00F75A79" w:rsidTr="00077201">
              <w:tc>
                <w:tcPr>
                  <w:tcW w:w="15197" w:type="dxa"/>
                </w:tcPr>
                <w:p w:rsidR="007F3892" w:rsidRPr="00F75A79" w:rsidRDefault="007F3892" w:rsidP="00AD1932">
                  <w:pPr>
                    <w:jc w:val="both"/>
                    <w:rPr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 стратегического управления:</w:t>
                  </w: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</w:t>
                  </w: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w:t>повышение эффективнос</w:t>
                  </w:r>
                  <w:r w:rsidR="00F75A79" w:rsidRPr="00F75A79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w:t xml:space="preserve">ти образовательного процесса и </w:t>
                  </w: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w:t>формирование у обучающихся цифровой компетентности</w:t>
                  </w:r>
                </w:p>
              </w:tc>
            </w:tr>
          </w:tbl>
          <w:p w:rsidR="007F3892" w:rsidRPr="00F75A79" w:rsidRDefault="007F3892" w:rsidP="00AD19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892" w:rsidRPr="00F75A79" w:rsidTr="00077201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pPr w:leftFromText="180" w:rightFromText="180" w:vertAnchor="text" w:horzAnchor="margin" w:tblpY="378"/>
              <w:tblW w:w="0" w:type="auto"/>
              <w:tblLayout w:type="fixed"/>
              <w:tblLook w:val="04A0"/>
            </w:tblPr>
            <w:tblGrid>
              <w:gridCol w:w="4390"/>
            </w:tblGrid>
            <w:tr w:rsidR="007F3892" w:rsidRPr="00F75A79" w:rsidTr="00077201">
              <w:tc>
                <w:tcPr>
                  <w:tcW w:w="4390" w:type="dxa"/>
                </w:tcPr>
                <w:p w:rsidR="007F3892" w:rsidRPr="001C678F" w:rsidRDefault="007F3892" w:rsidP="00AD193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  <w:shd w:val="clear" w:color="auto" w:fill="FFFFFF"/>
                      <w:lang w:eastAsia="ru-RU" w:bidi="ar-SA"/>
                    </w:rPr>
                    <w:t>Стратегия</w:t>
                  </w:r>
                  <w:r w:rsidRPr="001C678F">
                    <w:rPr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C678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  <w:shd w:val="clear" w:color="auto" w:fill="FFFFFF"/>
                      <w:lang w:eastAsia="ru-RU" w:bidi="ar-SA"/>
                    </w:rPr>
                    <w:t>цифровизации</w:t>
                  </w:r>
                  <w:proofErr w:type="spellEnd"/>
                  <w:r w:rsidRPr="001C678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  <w:shd w:val="clear" w:color="auto" w:fill="FFFFFF"/>
                      <w:lang w:eastAsia="ru-RU" w:bidi="ar-SA"/>
                    </w:rPr>
                    <w:t xml:space="preserve"> образовательного процесса гимназии</w:t>
                  </w:r>
                  <w:r w:rsidRPr="001C678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shd w:val="clear" w:color="auto" w:fill="FFFFFF"/>
                      <w:lang w:eastAsia="ru-RU" w:bidi="ar-SA"/>
                    </w:rPr>
                    <w:t xml:space="preserve"> </w:t>
                  </w:r>
                  <w:r w:rsidRPr="001C678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shd w:val="clear" w:color="auto" w:fill="FFFFFF"/>
                      <w:lang w:eastAsia="ru-RU" w:bidi="ar-SA"/>
                    </w:rPr>
                    <w:t xml:space="preserve">(общий, </w:t>
                  </w:r>
                  <w:r w:rsidR="00AD1932" w:rsidRPr="001C678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shd w:val="clear" w:color="auto" w:fill="FFFFFF"/>
                      <w:lang w:eastAsia="ru-RU" w:bidi="ar-SA"/>
                    </w:rPr>
                    <w:t>не детализированный</w:t>
                  </w:r>
                  <w:r w:rsidRPr="001C678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shd w:val="clear" w:color="auto" w:fill="FFFFFF"/>
                      <w:lang w:eastAsia="ru-RU" w:bidi="ar-SA"/>
                    </w:rPr>
                    <w:t xml:space="preserve"> план)</w:t>
                  </w:r>
                </w:p>
                <w:p w:rsidR="007F3892" w:rsidRPr="001C678F" w:rsidRDefault="007F3892" w:rsidP="00AD193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 xml:space="preserve">- Развивать цифровую инфраструктуру гимназии, обеспечить широкую доступность интернета с высокой скоростью и наличием </w:t>
                  </w:r>
                  <w:proofErr w:type="spellStart"/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Wi-Fi</w:t>
                  </w:r>
                  <w:proofErr w:type="spellEnd"/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:</w:t>
                  </w:r>
                </w:p>
                <w:p w:rsidR="007F3892" w:rsidRPr="001C678F" w:rsidRDefault="007F3892" w:rsidP="00AD193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- Активизировать профессиональное развитие педагогов в области готовности к цифровизации образовательного процесса.</w:t>
                  </w:r>
                </w:p>
                <w:p w:rsidR="007F3892" w:rsidRPr="001C678F" w:rsidRDefault="007F3892" w:rsidP="00AD193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- Разработать и включить в содержание основных образовательных программ цифровой компонент.</w:t>
                  </w:r>
                </w:p>
                <w:p w:rsidR="007F3892" w:rsidRPr="001C678F" w:rsidRDefault="007F3892" w:rsidP="00AD193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- Активизировать использование в образовательном процессе гимназии современных цифровых инструментов, ресурсов, устройств</w:t>
                  </w:r>
                  <w:r w:rsidR="00CE6B8B"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, порталов</w:t>
                  </w: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.</w:t>
                  </w:r>
                </w:p>
                <w:p w:rsidR="007F3892" w:rsidRPr="001C678F" w:rsidRDefault="007F3892" w:rsidP="00F75A7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</w:pPr>
                  <w:r w:rsidRPr="001C678F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 w:bidi="ar-SA"/>
                    </w:rPr>
                    <w:t>- П</w:t>
                  </w:r>
                  <w:r w:rsidRPr="001C678F"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  <w:t xml:space="preserve">роводить систематический управленческий мониторинг эффективности </w:t>
                  </w:r>
                  <w:proofErr w:type="spellStart"/>
                  <w:r w:rsidRPr="001C678F"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  <w:t>цифровизации</w:t>
                  </w:r>
                  <w:proofErr w:type="spellEnd"/>
                  <w:r w:rsidRPr="001C678F">
                    <w:rPr>
                      <w:rFonts w:ascii="Times New Roman" w:eastAsia="Times New Roman" w:hAnsi="Times New Roman" w:cs="Times New Roman"/>
                      <w:szCs w:val="24"/>
                      <w:lang w:eastAsia="ru-RU" w:bidi="ar-SA"/>
                    </w:rPr>
                    <w:t xml:space="preserve"> образовательного процесса.</w:t>
                  </w:r>
                </w:p>
              </w:tc>
            </w:tr>
          </w:tbl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</w:tc>
        <w:tc>
          <w:tcPr>
            <w:tcW w:w="17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  <w:tbl>
            <w:tblPr>
              <w:tblStyle w:val="21"/>
              <w:tblW w:w="0" w:type="auto"/>
              <w:tblLayout w:type="fixed"/>
              <w:tblLook w:val="04A0"/>
            </w:tblPr>
            <w:tblGrid>
              <w:gridCol w:w="2254"/>
              <w:gridCol w:w="1701"/>
              <w:gridCol w:w="1418"/>
              <w:gridCol w:w="1275"/>
              <w:gridCol w:w="1537"/>
              <w:gridCol w:w="1134"/>
              <w:gridCol w:w="1298"/>
            </w:tblGrid>
            <w:tr w:rsidR="007F3892" w:rsidRPr="00F75A79" w:rsidTr="00CE6B8B">
              <w:tc>
                <w:tcPr>
                  <w:tcW w:w="2254" w:type="dxa"/>
                  <w:vMerge w:val="restart"/>
                </w:tcPr>
                <w:p w:rsidR="007F3892" w:rsidRPr="00F75A79" w:rsidRDefault="007F3892" w:rsidP="00AD19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Стратегия видов инновационной деятельности</w:t>
                  </w:r>
                </w:p>
              </w:tc>
              <w:tc>
                <w:tcPr>
                  <w:tcW w:w="8363" w:type="dxa"/>
                  <w:gridSpan w:val="6"/>
                </w:tcPr>
                <w:p w:rsidR="007F3892" w:rsidRPr="00F75A79" w:rsidRDefault="007F3892" w:rsidP="00AD19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Стратегия структурных подсистем организации</w:t>
                  </w:r>
                </w:p>
              </w:tc>
            </w:tr>
            <w:tr w:rsidR="00541346" w:rsidRPr="00F75A79" w:rsidTr="00CE6B8B">
              <w:trPr>
                <w:trHeight w:val="602"/>
              </w:trPr>
              <w:tc>
                <w:tcPr>
                  <w:tcW w:w="2254" w:type="dxa"/>
                  <w:vMerge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A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 w:bidi="ar-SA"/>
                    </w:rPr>
                    <w:t>Информационно-методический центр</w:t>
                  </w: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открытого образовательного пространства</w:t>
                  </w: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 сетевого взаимодействия </w:t>
                  </w: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 мониторинга</w:t>
                  </w: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IT-клуб гимназии</w:t>
                  </w: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Пресс-центр гимназии</w:t>
                  </w:r>
                </w:p>
              </w:tc>
            </w:tr>
            <w:tr w:rsidR="00541346" w:rsidRPr="00F75A79" w:rsidTr="00CE6B8B">
              <w:tc>
                <w:tcPr>
                  <w:tcW w:w="2254" w:type="dxa"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346" w:rsidRPr="00F75A79" w:rsidTr="00CE6B8B">
              <w:tc>
                <w:tcPr>
                  <w:tcW w:w="2254" w:type="dxa"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1346" w:rsidRPr="00F75A79" w:rsidTr="00CE6B8B">
              <w:tc>
                <w:tcPr>
                  <w:tcW w:w="2254" w:type="dxa"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Экспериментальная деятельность</w:t>
                  </w: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346" w:rsidRPr="00F75A79" w:rsidTr="00CE6B8B">
              <w:tc>
                <w:tcPr>
                  <w:tcW w:w="2254" w:type="dxa"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деятельность</w:t>
                  </w: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346" w:rsidRPr="00F75A79" w:rsidTr="00CE6B8B">
              <w:tc>
                <w:tcPr>
                  <w:tcW w:w="2254" w:type="dxa"/>
                </w:tcPr>
                <w:p w:rsidR="00541346" w:rsidRPr="00F75A79" w:rsidRDefault="00541346" w:rsidP="00AD1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по диссеминации инновационного опыта</w:t>
                  </w:r>
                </w:p>
              </w:tc>
              <w:tc>
                <w:tcPr>
                  <w:tcW w:w="1701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37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541346" w:rsidRPr="00F75A79" w:rsidRDefault="00541346" w:rsidP="00AD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</w:tc>
      </w:tr>
      <w:tr w:rsidR="007F3892" w:rsidRPr="00F75A79" w:rsidTr="00077201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W w:w="0" w:type="auto"/>
              <w:tblLayout w:type="fixed"/>
              <w:tblLook w:val="04A0"/>
            </w:tblPr>
            <w:tblGrid>
              <w:gridCol w:w="4424"/>
            </w:tblGrid>
            <w:tr w:rsidR="007F3892" w:rsidRPr="00F75A79" w:rsidTr="00077201">
              <w:tc>
                <w:tcPr>
                  <w:tcW w:w="4424" w:type="dxa"/>
                </w:tcPr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bookmarkStart w:id="7" w:name="_Hlk75203027"/>
                  <w:r w:rsidRPr="001C678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Программно-методическое обеспечение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Программа цифровизации образовательного процесса гимназии;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Цифрового компонент в рабочих программах курсов;</w:t>
                  </w:r>
                </w:p>
                <w:p w:rsidR="007F3892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Программы курсов внеурочной деятельности, мини</w:t>
                  </w:r>
                  <w:r w:rsidR="00400BAB" w:rsidRPr="001C678F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курсов об использовании цифровых технологий в различных сферах профессиональной деятельности.</w:t>
                  </w:r>
                  <w:bookmarkEnd w:id="7"/>
                </w:p>
                <w:p w:rsidR="001C678F" w:rsidRPr="001C678F" w:rsidRDefault="001C678F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7F3892" w:rsidRPr="00F75A79" w:rsidRDefault="007F3892" w:rsidP="00AD1932">
            <w:pPr>
              <w:tabs>
                <w:tab w:val="left" w:pos="1547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W w:w="0" w:type="auto"/>
              <w:tblLayout w:type="fixed"/>
              <w:tblLook w:val="04A0"/>
            </w:tblPr>
            <w:tblGrid>
              <w:gridCol w:w="5267"/>
            </w:tblGrid>
            <w:tr w:rsidR="007F3892" w:rsidRPr="00F75A79" w:rsidTr="00077201">
              <w:tc>
                <w:tcPr>
                  <w:tcW w:w="5267" w:type="dxa"/>
                </w:tcPr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bookmarkStart w:id="8" w:name="_Hlk75203118"/>
                  <w:r w:rsidRPr="001C678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Учебно-методическое обеспечение: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картотека цифровых образовательных ресурсов;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учебные материалы, рассказывающие ребятам о цифровизации различных областей научных предметных знаний (например, цифровой истории, лингвистике, химии, биологии, географии и т.д.);</w:t>
                  </w:r>
                </w:p>
                <w:p w:rsidR="007F3892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методические разработки образовательных событий, уроков, внеклассных мероприятий, направленных на знакомство обучающихся с цифровыми технологиями цифрового общества</w:t>
                  </w:r>
                  <w:r w:rsidR="00DF592D" w:rsidRPr="001C678F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bookmarkEnd w:id="8"/>
                </w:p>
                <w:p w:rsidR="001C678F" w:rsidRPr="001C678F" w:rsidRDefault="001C678F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1"/>
              <w:tblW w:w="0" w:type="auto"/>
              <w:tblLayout w:type="fixed"/>
              <w:tblLook w:val="04A0"/>
            </w:tblPr>
            <w:tblGrid>
              <w:gridCol w:w="4946"/>
            </w:tblGrid>
            <w:tr w:rsidR="007F3892" w:rsidRPr="00F75A79" w:rsidTr="001C678F">
              <w:trPr>
                <w:trHeight w:val="557"/>
              </w:trPr>
              <w:tc>
                <w:tcPr>
                  <w:tcW w:w="4946" w:type="dxa"/>
                </w:tcPr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bookmarkStart w:id="9" w:name="_Hlk75203225"/>
                  <w:r w:rsidRPr="001C678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Организационно-технологическое обеспечение: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банк инновационных методов, форм, технологий формирования у обучающихся цифровой компетентности в условиях цифровизации образовательной среды;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диагностический инструментарий, критерии оценки уровня сформированности цифровой компетентности;</w:t>
                  </w:r>
                </w:p>
                <w:p w:rsidR="007F3892" w:rsidRPr="001C678F" w:rsidRDefault="007F3892" w:rsidP="00AD1932">
                  <w:pPr>
                    <w:jc w:val="both"/>
                    <w:rPr>
                      <w:szCs w:val="24"/>
                    </w:rPr>
                  </w:pP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>- автоматизированн</w:t>
                  </w:r>
                  <w:r w:rsidR="00400BAB" w:rsidRPr="001C678F">
                    <w:rPr>
                      <w:rFonts w:ascii="Times New Roman" w:hAnsi="Times New Roman" w:cs="Times New Roman"/>
                      <w:szCs w:val="24"/>
                    </w:rPr>
                    <w:t>ая</w:t>
                  </w: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 xml:space="preserve"> систем</w:t>
                  </w:r>
                  <w:r w:rsidR="00400BAB" w:rsidRPr="001C678F"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  <w:r w:rsidRPr="001C678F">
                    <w:rPr>
                      <w:rFonts w:ascii="Times New Roman" w:hAnsi="Times New Roman" w:cs="Times New Roman"/>
                      <w:szCs w:val="24"/>
                    </w:rPr>
                    <w:t xml:space="preserve"> оценивания предметных результатов учащихся.</w:t>
                  </w:r>
                  <w:bookmarkEnd w:id="9"/>
                </w:p>
              </w:tc>
            </w:tr>
          </w:tbl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3892" w:rsidRPr="00F75A79" w:rsidRDefault="007F3892" w:rsidP="00AD1932">
            <w:pPr>
              <w:rPr>
                <w:sz w:val="24"/>
                <w:szCs w:val="24"/>
              </w:rPr>
            </w:pPr>
          </w:p>
        </w:tc>
      </w:tr>
    </w:tbl>
    <w:p w:rsidR="007F3892" w:rsidRPr="00F75A79" w:rsidRDefault="007F3892" w:rsidP="00023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sectPr w:rsidR="007F3892" w:rsidRPr="00F75A79" w:rsidSect="00AD1932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C6429" w:rsidRPr="00915B02" w:rsidRDefault="000236BE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lastRenderedPageBreak/>
        <w:t>8. Новизна инновационного проекта</w:t>
      </w:r>
      <w:r w:rsidR="00EC6429"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.</w:t>
      </w:r>
    </w:p>
    <w:p w:rsidR="00EC6429" w:rsidRPr="00915B02" w:rsidRDefault="00EC6429" w:rsidP="00A5696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Проект соответствует ведущим инновационным направлениям развития образования Краснодарского края, т.к. его цели, задачи и основные положения комплементарны региональной Концепции развития образования.</w:t>
      </w:r>
    </w:p>
    <w:p w:rsidR="00EC6429" w:rsidRPr="00915B02" w:rsidRDefault="00EC6429" w:rsidP="00A5696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Проект ориентирован на разработку модели стратегического управления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цифровизацией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образовательного процесса</w:t>
      </w:r>
      <w:r w:rsidR="00A460F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, </w:t>
      </w:r>
      <w:proofErr w:type="spellStart"/>
      <w:r w:rsidR="00A460F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програмно-методического</w:t>
      </w:r>
      <w:proofErr w:type="spellEnd"/>
      <w:r w:rsidR="00A460F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, учебно-методического, организационно-технологического обеспечение реализации модели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</w:p>
    <w:p w:rsidR="00EC6429" w:rsidRPr="00915B02" w:rsidRDefault="00EC6429" w:rsidP="00A56968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Проект направлен на разработку востребованных в образовательной практике методических материалов, раскрывающих программно-методические, технологические основания формирования у подростков и старшеклассников цифровой компетентности.</w:t>
      </w:r>
    </w:p>
    <w:p w:rsidR="00EC6429" w:rsidRPr="00915B02" w:rsidRDefault="00EC6429" w:rsidP="00023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Новизна проекта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состоит в том, что </w:t>
      </w:r>
      <w:r w:rsidR="000236BE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в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настоящее время мы являемся свидетелями того, как цифровые технологии, с одной стороны, выступают инструментом для изменения </w:t>
      </w:r>
      <w:r w:rsidR="002032E1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форматов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организации учебной работы, с другой стороны, они становятся новыми элементами содержания образования. И этот новый элемент содержания образования включает в себя знание цифровых технологий, мотивацию к их изучению, а также цифровые навыки, отражающие общую готовность к их освоению и применению.</w:t>
      </w:r>
    </w:p>
    <w:p w:rsidR="00EC6429" w:rsidRPr="00915B02" w:rsidRDefault="00EC6429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Предлагаемый инновационный проект представит </w:t>
      </w:r>
      <w:r w:rsidR="00A460F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систему моделирования и стратегического управления цифровизацией  образовательного процесса, направленного на формирование у учащихся цифровой компетентности;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систему работы гимназии по реализации цифрового компонента в содержании и организации образовательного процесса.</w:t>
      </w:r>
    </w:p>
    <w:p w:rsidR="0056078B" w:rsidRDefault="0056078B" w:rsidP="0056078B">
      <w:pPr>
        <w:pStyle w:val="af2"/>
        <w:rPr>
          <w:sz w:val="28"/>
          <w:szCs w:val="28"/>
          <w:lang w:eastAsia="ru-RU" w:bidi="ar-SA"/>
        </w:rPr>
      </w:pPr>
    </w:p>
    <w:p w:rsidR="001C678F" w:rsidRDefault="001C678F" w:rsidP="0056078B">
      <w:pPr>
        <w:pStyle w:val="af2"/>
        <w:rPr>
          <w:sz w:val="28"/>
          <w:szCs w:val="28"/>
          <w:lang w:eastAsia="ru-RU" w:bidi="ar-SA"/>
        </w:rPr>
      </w:pPr>
    </w:p>
    <w:p w:rsidR="001C678F" w:rsidRDefault="001C678F" w:rsidP="0056078B">
      <w:pPr>
        <w:pStyle w:val="af2"/>
        <w:rPr>
          <w:sz w:val="28"/>
          <w:szCs w:val="28"/>
          <w:lang w:eastAsia="ru-RU" w:bidi="ar-SA"/>
        </w:rPr>
      </w:pPr>
    </w:p>
    <w:p w:rsidR="002D5E88" w:rsidRDefault="002D5E88" w:rsidP="009E5BFC">
      <w:pPr>
        <w:shd w:val="clear" w:color="auto" w:fill="FFFFFF"/>
        <w:spacing w:after="0" w:line="360" w:lineRule="auto"/>
        <w:jc w:val="both"/>
        <w:rPr>
          <w:sz w:val="28"/>
          <w:lang w:eastAsia="ru-RU" w:bidi="ar-SA"/>
        </w:rPr>
      </w:pPr>
    </w:p>
    <w:p w:rsidR="009E5BFC" w:rsidRPr="00915B02" w:rsidRDefault="009E5BFC" w:rsidP="009E5B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lastRenderedPageBreak/>
        <w:t>9. Критерии и показатели (индикаторы) эффективности инновационного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63"/>
      </w:tblGrid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Критерии эффективности инновационного проекта</w:t>
            </w:r>
          </w:p>
        </w:tc>
        <w:tc>
          <w:tcPr>
            <w:tcW w:w="5663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Показатели (индикаторы) эффективности инновационного проекта</w:t>
            </w:r>
          </w:p>
        </w:tc>
      </w:tr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Обновление программно-методического обеспечения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организации образовательного процесса в  гимназии</w:t>
            </w:r>
            <w:r w:rsidR="00F9005F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- Увеличение доли рабочих программ по предметам и курсам внеурочной деятельности, в содержании которых представлен цифровой компонент.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-</w:t>
            </w:r>
            <w:r w:rsidR="00F400AE"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 Количество</w:t>
            </w: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 </w:t>
            </w:r>
            <w:r w:rsidR="00F400AE"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мини</w:t>
            </w:r>
            <w:r w:rsidR="002032E1"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-</w:t>
            </w:r>
            <w:r w:rsidR="00F400AE"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курсов об использовании цифровых технологий в различных сферах профессиональной деятельности.</w:t>
            </w:r>
          </w:p>
          <w:p w:rsidR="00F06BB1" w:rsidRPr="00915B02" w:rsidRDefault="00704465" w:rsidP="006F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- Количество </w:t>
            </w:r>
            <w:r w:rsidR="002032E1"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созданных педагогами гимназии </w:t>
            </w: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учебных материалов, рассказывающих обучающимся о цифровизации различных областей научных предметных знаний (например, цифровой истории, лингвистике, химии, биологии, географии и т.д.).</w:t>
            </w:r>
          </w:p>
        </w:tc>
      </w:tr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 xml:space="preserve">Обновление технологического обеспечения 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организации образовательного процесса в  гимназии</w:t>
            </w:r>
            <w:r w:rsidR="00F9005F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:rsidR="00F9005F" w:rsidRPr="00915B02" w:rsidRDefault="00F9005F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- Активное использование в образовательной практике гимназии смешанных форматов обучения.</w:t>
            </w:r>
          </w:p>
          <w:p w:rsidR="00617F6D" w:rsidRPr="00915B02" w:rsidRDefault="00F06BB1" w:rsidP="006F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- Увеличение количества</w:t>
            </w:r>
            <w:r w:rsidRPr="00915B02">
              <w:rPr>
                <w:sz w:val="28"/>
              </w:rPr>
              <w:t xml:space="preserve"> </w:t>
            </w:r>
            <w:r w:rsidRPr="00915B02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уроков, занятий внеурочной деятельности,  на которых используются цифровые ресурсы, инструменты, устройства.</w:t>
            </w:r>
          </w:p>
        </w:tc>
      </w:tr>
      <w:tr w:rsidR="00DD2175" w:rsidRPr="00915B02" w:rsidTr="006F35BF">
        <w:trPr>
          <w:trHeight w:val="4278"/>
        </w:trPr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Повышение методической компетентности педагогов гимназии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по актуальным вопросам</w:t>
            </w:r>
            <w:r w:rsidR="0056078B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цифровизации образовательного процесса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; внедрение смешанного формата обучения. 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</w:p>
        </w:tc>
        <w:tc>
          <w:tcPr>
            <w:tcW w:w="5663" w:type="dxa"/>
            <w:shd w:val="clear" w:color="auto" w:fill="auto"/>
          </w:tcPr>
          <w:p w:rsidR="000A20FF" w:rsidRPr="00915B02" w:rsidRDefault="000A20FF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- Увеличение доли педагогов </w:t>
            </w:r>
            <w:r w:rsidR="002032E1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гимназии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, прошедших курсы повышения квалификации по вопросам цифровизации образовательного процесса.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Увеличение доли педагогов</w:t>
            </w:r>
            <w:r w:rsidR="002032E1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гимназии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, демонстрирующих методическую готовность к</w:t>
            </w:r>
            <w:r w:rsidR="00617F6D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созданию авторского электронного образовательного контента; к реализации форматов смешанного обучения</w:t>
            </w:r>
            <w:r w:rsidR="00A47701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; к организации цифровых образовательных событий</w:t>
            </w:r>
            <w:r w:rsidR="00617F6D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.</w:t>
            </w:r>
          </w:p>
          <w:p w:rsidR="00DD2175" w:rsidRPr="00915B02" w:rsidRDefault="00DD2175" w:rsidP="006F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Увеличение доли педагогов, принимающих участие в семинарах, конкурсах и др. методических событиях с презентацией инновационного педагогического опыта</w:t>
            </w:r>
            <w:r w:rsidR="00243B7B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по вопросам организации профессиональной педагогической деятельности в условиях цифровизации образовательного процесса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.</w:t>
            </w:r>
          </w:p>
        </w:tc>
      </w:tr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lastRenderedPageBreak/>
              <w:t xml:space="preserve">Развитие формальных / неформальных практик цифровизации образовательного </w:t>
            </w:r>
            <w:r w:rsidR="00617F6D" w:rsidRPr="00915B02"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  <w:t>процесса</w:t>
            </w: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.</w:t>
            </w:r>
          </w:p>
        </w:tc>
        <w:tc>
          <w:tcPr>
            <w:tcW w:w="5663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- Увеличение количества / доли образовательных событий, внеклассных </w:t>
            </w:r>
            <w:r w:rsidR="00F400AE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мероприятий, направленных на знакомство учащихся с цифровизацией различных предметных областей научного знания.</w:t>
            </w:r>
          </w:p>
          <w:p w:rsidR="00DD2175" w:rsidRPr="00915B02" w:rsidRDefault="00617F6D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- </w:t>
            </w:r>
            <w:r w:rsidR="00DD2175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Увеличение доли обучающихся</w:t>
            </w:r>
            <w:r w:rsidR="00FD4C6D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 гимназии</w:t>
            </w:r>
            <w:r w:rsidR="00DD2175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 xml:space="preserve">, </w:t>
            </w:r>
            <w:r w:rsidR="00243B7B"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принимающих участие в цифровых образовательных событиях.</w:t>
            </w:r>
          </w:p>
          <w:p w:rsidR="00DD2175" w:rsidRPr="00915B02" w:rsidRDefault="00341E59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</w:pPr>
            <w:r w:rsidRPr="00915B02">
              <w:rPr>
                <w:rFonts w:ascii="Times New Roman" w:eastAsia="Times New Roman" w:hAnsi="Times New Roman" w:cs="Times New Roman"/>
                <w:bCs/>
                <w:sz w:val="28"/>
                <w:lang w:eastAsia="ru-RU" w:bidi="ar-SA"/>
              </w:rPr>
              <w:t>- Банк методических разработок цифровых уроков, занятий внеурочной деятельности, воспитательных мероприятий, цифровых проб, практик, конкурсов.</w:t>
            </w:r>
          </w:p>
        </w:tc>
      </w:tr>
      <w:tr w:rsidR="00617F6D" w:rsidRPr="00915B02" w:rsidTr="00DD2175">
        <w:tc>
          <w:tcPr>
            <w:tcW w:w="3681" w:type="dxa"/>
            <w:shd w:val="clear" w:color="auto" w:fill="auto"/>
          </w:tcPr>
          <w:p w:rsidR="00617F6D" w:rsidRPr="00915B02" w:rsidRDefault="00617F6D" w:rsidP="00617F6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t>Обеспечение социальной открытости гимназии в решении вопросов цифровизации образовательного пространства</w:t>
            </w:r>
          </w:p>
        </w:tc>
        <w:tc>
          <w:tcPr>
            <w:tcW w:w="5663" w:type="dxa"/>
            <w:shd w:val="clear" w:color="auto" w:fill="auto"/>
          </w:tcPr>
          <w:p w:rsidR="00617F6D" w:rsidRPr="00915B02" w:rsidRDefault="00243B7B" w:rsidP="0056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- </w:t>
            </w:r>
            <w:r w:rsidR="00617F6D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Количество привлеченных IT-специалистов, магистрантов для организации мастер-классов, профессиональных проб, конкурсов по применению цифровых инструментов / устройств / сервисов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в образовательном процессе</w:t>
            </w:r>
            <w:r w:rsidR="00617F6D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</w:p>
          <w:p w:rsidR="00653481" w:rsidRPr="00915B02" w:rsidRDefault="002D5E88" w:rsidP="0056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-</w:t>
            </w:r>
            <w:r w:rsidR="00653481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Количество мастер-классов, профессиональных проб, конкурсов по применению цифровых инструментов / устройств / сервисов в образовательном процессе, проведенных при участи</w:t>
            </w:r>
            <w:r w:rsidR="002032E1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и</w:t>
            </w:r>
            <w:r w:rsidR="00653481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приглашенных специалистов.</w:t>
            </w:r>
          </w:p>
        </w:tc>
      </w:tr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t>Развитие методической сети</w:t>
            </w:r>
            <w:r w:rsidRPr="00915B02">
              <w:rPr>
                <w:rFonts w:ascii="Times New Roman" w:eastAsia="Calibri" w:hAnsi="Times New Roman" w:cs="Times New Roman"/>
                <w:iCs/>
                <w:sz w:val="28"/>
                <w:lang w:eastAsia="ru-RU"/>
              </w:rPr>
              <w:t>.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ar-SA"/>
              </w:rPr>
            </w:pPr>
          </w:p>
        </w:tc>
        <w:tc>
          <w:tcPr>
            <w:tcW w:w="5663" w:type="dxa"/>
            <w:shd w:val="clear" w:color="auto" w:fill="auto"/>
          </w:tcPr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-</w:t>
            </w:r>
            <w:r w:rsidR="00243B7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Количество / доля 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методически</w:t>
            </w:r>
            <w:r w:rsidR="00243B7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х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событи</w:t>
            </w:r>
            <w:r w:rsidR="00243B7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й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(вебинары, семинары, мастер-классы, консультации, презентационные площадки) по проблемам программно-методического, организационно-технологического обеспечения</w:t>
            </w:r>
            <w:r w:rsidR="00243B7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цифровизации образовательного процесса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- Разработаны методические продукты (буклеты, программы, цифровые образовательные </w:t>
            </w:r>
            <w:proofErr w:type="spellStart"/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контенты</w:t>
            </w:r>
            <w:proofErr w:type="spellEnd"/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).</w:t>
            </w:r>
          </w:p>
          <w:p w:rsidR="00DD2175" w:rsidRPr="00915B02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- Разработаны методические рекомендации по</w:t>
            </w:r>
            <w:r w:rsidR="00335695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цифровизации образовательного процесса</w:t>
            </w:r>
            <w:r w:rsidR="0056078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в гимназии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</w:p>
          <w:p w:rsidR="00DD2175" w:rsidRPr="002D5E88" w:rsidRDefault="00DD2175" w:rsidP="0061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- </w:t>
            </w:r>
            <w:r w:rsidR="0056078B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Количество / доля проведенных </w:t>
            </w:r>
            <w:r w:rsidR="002032E1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цифровых </w:t>
            </w:r>
            <w:r w:rsidR="00335695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образовательных событий для учащихся школ сети</w:t>
            </w: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.</w:t>
            </w:r>
          </w:p>
        </w:tc>
      </w:tr>
      <w:tr w:rsidR="00DD2175" w:rsidRPr="00915B02" w:rsidTr="00DD2175">
        <w:tc>
          <w:tcPr>
            <w:tcW w:w="3681" w:type="dxa"/>
            <w:shd w:val="clear" w:color="auto" w:fill="auto"/>
          </w:tcPr>
          <w:p w:rsidR="00DD2175" w:rsidRPr="00915B02" w:rsidRDefault="00DD2175" w:rsidP="00617F6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t xml:space="preserve">Развитие в соответствие с современными требованиями инфраструктуры </w:t>
            </w:r>
            <w:r w:rsidRPr="00915B02">
              <w:rPr>
                <w:rFonts w:ascii="Times New Roman" w:eastAsia="Calibri" w:hAnsi="Times New Roman" w:cs="Times New Roman"/>
                <w:b/>
                <w:bCs/>
                <w:iCs/>
                <w:sz w:val="28"/>
                <w:lang w:eastAsia="ru-RU"/>
              </w:rPr>
              <w:lastRenderedPageBreak/>
              <w:t>гимназии</w:t>
            </w:r>
          </w:p>
        </w:tc>
        <w:tc>
          <w:tcPr>
            <w:tcW w:w="5663" w:type="dxa"/>
            <w:shd w:val="clear" w:color="auto" w:fill="auto"/>
          </w:tcPr>
          <w:p w:rsidR="00DD2175" w:rsidRPr="00915B02" w:rsidRDefault="00DD2175" w:rsidP="00335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 xml:space="preserve">- </w:t>
            </w:r>
            <w:r w:rsidR="00335695" w:rsidRPr="00915B02">
              <w:rPr>
                <w:rFonts w:ascii="Times New Roman" w:eastAsia="Calibri" w:hAnsi="Times New Roman" w:cs="Times New Roman"/>
                <w:sz w:val="28"/>
                <w:lang w:eastAsia="ru-RU"/>
              </w:rPr>
              <w:t>Приобретены предметные цифровые лаборатории.</w:t>
            </w:r>
          </w:p>
        </w:tc>
      </w:tr>
    </w:tbl>
    <w:p w:rsidR="00787926" w:rsidRPr="00915B02" w:rsidRDefault="00787926" w:rsidP="007879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lastRenderedPageBreak/>
        <w:t>10. Диагностические методики и методы, позволяющие оценить эффективность проекта.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915B02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915B02">
        <w:rPr>
          <w:rFonts w:ascii="Times New Roman" w:hAnsi="Times New Roman" w:cs="Times New Roman"/>
          <w:sz w:val="28"/>
          <w:szCs w:val="28"/>
        </w:rPr>
        <w:t xml:space="preserve"> диагностической работы является определение эффективности реализации проекта.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B02">
        <w:rPr>
          <w:rFonts w:ascii="Times New Roman" w:hAnsi="Times New Roman" w:cs="Times New Roman"/>
          <w:b/>
          <w:i/>
          <w:sz w:val="28"/>
          <w:szCs w:val="28"/>
        </w:rPr>
        <w:t>Объекты диагностики</w:t>
      </w:r>
      <w:r w:rsidRPr="00915B02">
        <w:rPr>
          <w:rFonts w:ascii="Times New Roman" w:hAnsi="Times New Roman" w:cs="Times New Roman"/>
          <w:i/>
          <w:sz w:val="28"/>
          <w:szCs w:val="28"/>
        </w:rPr>
        <w:t>: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Цифровая компетентность учащихся гимназии;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Методическая компетентность педагогов гимназии по актуальным вопросам цифровизации образовательного процесса;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Качество разработанного </w:t>
      </w:r>
      <w:r w:rsidR="00876A4D" w:rsidRPr="00915B02">
        <w:rPr>
          <w:rFonts w:ascii="Times New Roman" w:hAnsi="Times New Roman" w:cs="Times New Roman"/>
          <w:sz w:val="28"/>
          <w:szCs w:val="28"/>
        </w:rPr>
        <w:t xml:space="preserve">программно-методического, </w:t>
      </w:r>
      <w:r w:rsidRPr="00915B02">
        <w:rPr>
          <w:rFonts w:ascii="Times New Roman" w:hAnsi="Times New Roman" w:cs="Times New Roman"/>
          <w:sz w:val="28"/>
          <w:szCs w:val="28"/>
        </w:rPr>
        <w:t xml:space="preserve">учебно-методического, организационно-технологического обеспечения цифровизации образовательного процесса. 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B02">
        <w:rPr>
          <w:rFonts w:ascii="Times New Roman" w:hAnsi="Times New Roman" w:cs="Times New Roman"/>
          <w:b/>
          <w:i/>
          <w:sz w:val="28"/>
          <w:szCs w:val="28"/>
        </w:rPr>
        <w:t>Диагностическая методика.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02">
        <w:rPr>
          <w:rFonts w:ascii="Times New Roman" w:hAnsi="Times New Roman" w:cs="Times New Roman"/>
          <w:b/>
          <w:sz w:val="28"/>
          <w:szCs w:val="28"/>
        </w:rPr>
        <w:t>1) Цифровая компетентность учащихся гимназии.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Показатели диагностики: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информационная и </w:t>
      </w:r>
      <w:proofErr w:type="spellStart"/>
      <w:r w:rsidRPr="00915B02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915B02">
        <w:rPr>
          <w:rFonts w:ascii="Times New Roman" w:hAnsi="Times New Roman" w:cs="Times New Roman"/>
          <w:sz w:val="28"/>
          <w:szCs w:val="28"/>
        </w:rPr>
        <w:t xml:space="preserve"> — знания, умения, мотивация и ответственность, связанные с поиском, пониманием, организацией, архивированием цифровой информации и ее критическим осмыслением, а также с созданием информационных объектов с использованием цифровых ресурсов (текстовых, изобразительных, аудио и видео); 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коммуникативная компетентность — знания, умения, мотивация и ответственность, необходимые для различных форм коммуникации (электронная почта, чаты, блоги, форумы, социальные сети и др.) и с различными целями; 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техническая компетентность — знания, умения, мотивация и ответственность,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сервисов, создание цифровых продуктов и т.п.; 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lastRenderedPageBreak/>
        <w:t>- потребительская компетентность — знания, умения, мотивация и ответственность, позволяющие решать с помощью цифровых устройств и интернета различные повседневные задач и, связанные с конкретными жизненными ситуациями, предполагающими удовлетворение различных потребностей.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Методы диагностики:</w:t>
      </w:r>
      <w:r w:rsidRPr="00915B02">
        <w:rPr>
          <w:rFonts w:ascii="Times New Roman" w:hAnsi="Times New Roman" w:cs="Times New Roman"/>
          <w:sz w:val="28"/>
          <w:szCs w:val="28"/>
        </w:rPr>
        <w:t xml:space="preserve"> наблюдение, анкетирование, беседа, изучение документов и результатов деятельности учащихся, контент-анализ, метод экспертных оценок.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В ходе диагностики планируется использовать </w:t>
      </w:r>
      <w:r w:rsidRPr="00915B02">
        <w:rPr>
          <w:rFonts w:ascii="Times New Roman" w:hAnsi="Times New Roman" w:cs="Times New Roman"/>
          <w:i/>
          <w:sz w:val="28"/>
          <w:szCs w:val="28"/>
        </w:rPr>
        <w:t>диагностические методики,</w:t>
      </w:r>
      <w:r w:rsidRPr="00915B02">
        <w:rPr>
          <w:rFonts w:ascii="Times New Roman" w:hAnsi="Times New Roman" w:cs="Times New Roman"/>
          <w:sz w:val="28"/>
          <w:szCs w:val="28"/>
        </w:rPr>
        <w:t xml:space="preserve"> разработанные коллективом психологов под руководством </w:t>
      </w:r>
      <w:r w:rsidR="00876A4D" w:rsidRPr="00915B02">
        <w:rPr>
          <w:rFonts w:ascii="Times New Roman" w:hAnsi="Times New Roman" w:cs="Times New Roman"/>
          <w:sz w:val="28"/>
          <w:szCs w:val="28"/>
        </w:rPr>
        <w:t xml:space="preserve">проф. МГУ </w:t>
      </w:r>
      <w:r w:rsidRPr="00915B02">
        <w:rPr>
          <w:rFonts w:ascii="Times New Roman" w:hAnsi="Times New Roman" w:cs="Times New Roman"/>
          <w:sz w:val="28"/>
          <w:szCs w:val="28"/>
        </w:rPr>
        <w:t xml:space="preserve">Г.У. Солдатовой. 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02">
        <w:rPr>
          <w:rFonts w:ascii="Times New Roman" w:hAnsi="Times New Roman" w:cs="Times New Roman"/>
          <w:b/>
          <w:sz w:val="28"/>
          <w:szCs w:val="28"/>
        </w:rPr>
        <w:t>2) Методическая компетентность педагогов гимназии по актуальным вопросам цифровизации образовательного процесса.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Показатели диагностики</w:t>
      </w:r>
      <w:r w:rsidRPr="00915B02">
        <w:rPr>
          <w:rFonts w:ascii="Times New Roman" w:hAnsi="Times New Roman" w:cs="Times New Roman"/>
          <w:sz w:val="28"/>
          <w:szCs w:val="28"/>
        </w:rPr>
        <w:t xml:space="preserve"> уровня сформированности у педагогов гимназии методической компетентности по актуальным вопросам цифровизации образовательного процесса: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использование в организации образовательного процесса по своему предмету/курсу  цифровых инструментов, ресурсов, порталов; 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- готовность создавать цифровой образовательный контент; 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готовность организовывать уроки / занятия в форматах смешанного обучения, цифровые пробы, практики, конкурсы);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готовность рассказывать обучающимся доступно о цифровых технологиях, инструментах, сервисах, используемых в различных сферах научного знания и профессиональной деятельности.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Методы диагностики:</w:t>
      </w:r>
      <w:r w:rsidRPr="00915B02">
        <w:rPr>
          <w:rFonts w:ascii="Times New Roman" w:hAnsi="Times New Roman" w:cs="Times New Roman"/>
          <w:sz w:val="28"/>
          <w:szCs w:val="28"/>
        </w:rPr>
        <w:t xml:space="preserve"> наблюдение, анкетирование, беседа, изучение документов и результатов деятельности педагогов, контент-анализ, метод экспертных оценок.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 xml:space="preserve">В ходе диагностики планируется использовать </w:t>
      </w:r>
      <w:r w:rsidRPr="00915B02">
        <w:rPr>
          <w:rFonts w:ascii="Times New Roman" w:hAnsi="Times New Roman" w:cs="Times New Roman"/>
          <w:i/>
          <w:sz w:val="28"/>
          <w:szCs w:val="28"/>
        </w:rPr>
        <w:t>диагностические методики</w:t>
      </w:r>
      <w:r w:rsidRPr="00915B02">
        <w:rPr>
          <w:rFonts w:ascii="Times New Roman" w:hAnsi="Times New Roman" w:cs="Times New Roman"/>
          <w:sz w:val="28"/>
          <w:szCs w:val="28"/>
        </w:rPr>
        <w:t xml:space="preserve">, разработанные коллективом психологов под руководством </w:t>
      </w:r>
      <w:proofErr w:type="spellStart"/>
      <w:r w:rsidR="00876A4D" w:rsidRPr="00915B02">
        <w:rPr>
          <w:rFonts w:ascii="Times New Roman" w:hAnsi="Times New Roman" w:cs="Times New Roman"/>
          <w:sz w:val="28"/>
          <w:szCs w:val="28"/>
        </w:rPr>
        <w:t>Т.А.</w:t>
      </w:r>
      <w:r w:rsidRPr="00915B02">
        <w:rPr>
          <w:rFonts w:ascii="Times New Roman" w:hAnsi="Times New Roman" w:cs="Times New Roman"/>
          <w:sz w:val="28"/>
          <w:szCs w:val="28"/>
        </w:rPr>
        <w:t>Аймалетдинова</w:t>
      </w:r>
      <w:proofErr w:type="spellEnd"/>
      <w:r w:rsidR="00876A4D" w:rsidRPr="00915B02">
        <w:rPr>
          <w:rFonts w:ascii="Times New Roman" w:hAnsi="Times New Roman" w:cs="Times New Roman"/>
          <w:sz w:val="28"/>
          <w:szCs w:val="28"/>
        </w:rPr>
        <w:t>.</w:t>
      </w:r>
      <w:r w:rsidRPr="0091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02">
        <w:rPr>
          <w:rFonts w:ascii="Times New Roman" w:hAnsi="Times New Roman" w:cs="Times New Roman"/>
          <w:b/>
          <w:sz w:val="28"/>
          <w:szCs w:val="28"/>
        </w:rPr>
        <w:lastRenderedPageBreak/>
        <w:t>3) Качество разработанного учебно-методического, организационно-технологического обеспечения цифровизации образовательного процесса.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Показатели: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структурированность, глубина методической проработанности учебно-методических, дидактических материалов;</w:t>
      </w:r>
    </w:p>
    <w:p w:rsidR="00DA6B54" w:rsidRPr="00915B02" w:rsidRDefault="00DA6B54" w:rsidP="00DA6B54">
      <w:pPr>
        <w:pStyle w:val="af2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sz w:val="28"/>
          <w:szCs w:val="28"/>
        </w:rPr>
        <w:t>- возможность и практическая целесообразность использования учебно-методических, дидактических материалов.</w:t>
      </w:r>
    </w:p>
    <w:p w:rsidR="00DA6B54" w:rsidRPr="00915B02" w:rsidRDefault="00DA6B54" w:rsidP="00DA6B54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02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915B02">
        <w:rPr>
          <w:rFonts w:ascii="Times New Roman" w:hAnsi="Times New Roman" w:cs="Times New Roman"/>
          <w:sz w:val="28"/>
          <w:szCs w:val="28"/>
        </w:rPr>
        <w:t xml:space="preserve"> экспертиза учебно-методических материалов.</w:t>
      </w:r>
    </w:p>
    <w:p w:rsidR="00555503" w:rsidRPr="00915B02" w:rsidRDefault="00555503" w:rsidP="00F67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 w:bidi="ar-SA"/>
        </w:rPr>
      </w:pPr>
    </w:p>
    <w:p w:rsidR="00555503" w:rsidRPr="00915B02" w:rsidRDefault="00F675AF" w:rsidP="00F67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 w:bidi="ar-SA"/>
        </w:rPr>
        <w:t xml:space="preserve">11. </w:t>
      </w:r>
      <w:r w:rsidR="00555503" w:rsidRPr="00915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 w:bidi="ar-SA"/>
        </w:rPr>
        <w:t>Инновационные продукты</w:t>
      </w:r>
    </w:p>
    <w:p w:rsidR="00EC6429" w:rsidRPr="00915B02" w:rsidRDefault="00F675AF" w:rsidP="005555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 w:bidi="ar-SA"/>
        </w:rPr>
        <w:t>Разработанные инновационные продукты.</w:t>
      </w:r>
    </w:p>
    <w:p w:rsidR="00EC6429" w:rsidRPr="00915B02" w:rsidRDefault="00555503" w:rsidP="00555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Создан электронный методический ресурс, на котором представлены методические материалы, раскрывающие теоретические, технологические, методические основания создания электронного образовательного контента с использованием цифровых  инструментов, ресурсов, порталов для организации смешанного обучения. </w:t>
      </w:r>
    </w:p>
    <w:p w:rsidR="00555503" w:rsidRPr="00915B02" w:rsidRDefault="00555503" w:rsidP="00555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Ссылка на электронный методический ресурс: </w:t>
      </w:r>
      <w:hyperlink r:id="rId10" w:history="1">
        <w:r w:rsidR="0056078B" w:rsidRPr="00915B02">
          <w:rPr>
            <w:rStyle w:val="a5"/>
            <w:rFonts w:ascii="Times New Roman" w:eastAsia="Times New Roman" w:hAnsi="Times New Roman" w:cs="Times New Roman"/>
            <w:bCs/>
            <w:sz w:val="28"/>
            <w:lang w:eastAsia="ru-RU" w:bidi="ar-SA"/>
          </w:rPr>
          <w:t>https://metis307.wixsite.com/5g-site</w:t>
        </w:r>
      </w:hyperlink>
    </w:p>
    <w:p w:rsidR="00EC6429" w:rsidRPr="00915B02" w:rsidRDefault="00EC6429" w:rsidP="00A569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 w:bidi="ar-SA"/>
        </w:rPr>
        <w:t>Планируемы</w:t>
      </w:r>
      <w:r w:rsidR="00555503" w:rsidRPr="00915B0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 w:bidi="ar-SA"/>
        </w:rPr>
        <w:t xml:space="preserve"> продукт</w:t>
      </w:r>
      <w:r w:rsidR="00555503" w:rsidRPr="00915B0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 w:bidi="ar-SA"/>
        </w:rPr>
        <w:t>ы, которые будут созданы  в ходе реализации инновационного проекта.</w:t>
      </w:r>
    </w:p>
    <w:p w:rsidR="00BB0ADF" w:rsidRPr="00915B02" w:rsidRDefault="00BB0ADF" w:rsidP="00BB0AD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модель стратегического управления цифровизацией образовательного процесса.</w:t>
      </w:r>
    </w:p>
    <w:p w:rsidR="00BB0ADF" w:rsidRPr="00915B02" w:rsidRDefault="00BB0ADF" w:rsidP="00BB0ADF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пакет нормативных, методических документов по реализации модели управления цифровизацией образовательного процесса.</w:t>
      </w:r>
    </w:p>
    <w:p w:rsidR="00EC6429" w:rsidRPr="00915B02" w:rsidRDefault="00EC6429" w:rsidP="00A56968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обновленное программно-методическое обеспечение содержания образовательного процесса гимназии в условиях его цифровой трансформации, методические рекомендации по его использованию;</w:t>
      </w:r>
    </w:p>
    <w:p w:rsidR="00EC6429" w:rsidRPr="00915B02" w:rsidRDefault="00EC6429" w:rsidP="00A5696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методические разработки образовательных событий, уроков, внеклассных мероприятий, направленных на знакомство обучающихся с цифровыми технологиями цифрового общества;</w:t>
      </w:r>
    </w:p>
    <w:p w:rsidR="00EC6429" w:rsidRPr="00915B02" w:rsidRDefault="00EC6429" w:rsidP="00A56968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proofErr w:type="gram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банк инновационных методов, форм, технологий формирования у обучающихся цифровой компетентности в условиях цифровизации образовательной среды;</w:t>
      </w:r>
      <w:proofErr w:type="gramEnd"/>
    </w:p>
    <w:p w:rsidR="00EC6429" w:rsidRPr="00915B02" w:rsidRDefault="00EC6429" w:rsidP="00A56968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диагностический инструментарий, критерии оценки уровня сформированности </w:t>
      </w:r>
      <w:r w:rsidR="00876A4D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 </w:t>
      </w:r>
      <w:proofErr w:type="gramStart"/>
      <w:r w:rsidR="00876A4D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обучающихся</w:t>
      </w:r>
      <w:proofErr w:type="gramEnd"/>
      <w:r w:rsidR="00876A4D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цифровой компетентности;</w:t>
      </w:r>
    </w:p>
    <w:p w:rsidR="00EC6429" w:rsidRPr="00915B02" w:rsidRDefault="00EC6429" w:rsidP="00A56968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bookmarkStart w:id="10" w:name="_Hlk75144901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материалы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практикоориентированного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регулярного семинара для учителей по методическим основаниям формирования цифровой компетентности обучающихся, а также применения цифровых инструментов, устройств, ресурсов в образовательном процессе гимназии;</w:t>
      </w:r>
    </w:p>
    <w:p w:rsidR="00EC6429" w:rsidRPr="00915B02" w:rsidRDefault="00EC6429" w:rsidP="00A5696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bookmarkStart w:id="11" w:name="_Hlk75144938"/>
      <w:bookmarkEnd w:id="10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пакет медиафайлов, сформированный из личного позитивного опыта учителей и кейсов учащихся, демонстрирующий успешное формирование цифровых образовательных компетенций в процессе реализации проекта;</w:t>
      </w:r>
    </w:p>
    <w:p w:rsidR="00EC6429" w:rsidRPr="00915B02" w:rsidRDefault="00EC6429" w:rsidP="00A5696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методические рекомендации для дальнейшего использования материалов проекта, буклеты и иллюстрированные 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флаейры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, презентационные материалы;</w:t>
      </w:r>
    </w:p>
    <w:p w:rsidR="00EC6429" w:rsidRPr="00915B02" w:rsidRDefault="00EC6429" w:rsidP="00A5696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информационно-справочные стенды с </w:t>
      </w:r>
      <w:r w:rsidRPr="00915B02">
        <w:rPr>
          <w:rFonts w:ascii="Times New Roman" w:eastAsia="Times New Roman" w:hAnsi="Times New Roman" w:cs="Times New Roman"/>
          <w:sz w:val="28"/>
          <w:lang w:val="en-US" w:eastAsia="ru-RU" w:bidi="ar-SA"/>
        </w:rPr>
        <w:t>QR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технологией о ходе и результатах реализации проекта.</w:t>
      </w:r>
    </w:p>
    <w:bookmarkEnd w:id="11"/>
    <w:p w:rsidR="00E5632B" w:rsidRPr="00915B02" w:rsidRDefault="00EC6429" w:rsidP="00E56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Целевые группы,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на которые ориентированы продукты инновационной деятельности: учащиеся, педагогический коллектив гимназии, административно-управленческая команда реализации проекта, родительское сообщество, социальные партнёры, представители образовательных организациями города, интересующиеся вопросами цифровизации образовательного процесса, формирования у обучающихся цифровой компетенции.</w:t>
      </w:r>
    </w:p>
    <w:p w:rsidR="00F4163B" w:rsidRPr="00915B02" w:rsidRDefault="00F4163B" w:rsidP="00E5632B">
      <w:pPr>
        <w:pStyle w:val="af2"/>
        <w:rPr>
          <w:sz w:val="28"/>
          <w:szCs w:val="28"/>
          <w:lang w:eastAsia="ru-RU" w:bidi="ar-SA"/>
        </w:rPr>
        <w:sectPr w:rsidR="00F4163B" w:rsidRPr="00915B02" w:rsidSect="00A56968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55503" w:rsidRPr="00915B02" w:rsidRDefault="00555503" w:rsidP="00650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lastRenderedPageBreak/>
        <w:t>12. План реализации инновационного проекта на 2022-2024 годы.</w:t>
      </w:r>
    </w:p>
    <w:tbl>
      <w:tblPr>
        <w:tblStyle w:val="a3"/>
        <w:tblpPr w:leftFromText="180" w:rightFromText="180" w:vertAnchor="text" w:horzAnchor="margin" w:tblpXSpec="center" w:tblpY="261"/>
        <w:tblW w:w="14567" w:type="dxa"/>
        <w:tblLook w:val="04A0"/>
      </w:tblPr>
      <w:tblGrid>
        <w:gridCol w:w="3085"/>
        <w:gridCol w:w="4394"/>
        <w:gridCol w:w="2410"/>
        <w:gridCol w:w="4678"/>
      </w:tblGrid>
      <w:tr w:rsidR="00555503" w:rsidRPr="00A900A5" w:rsidTr="005674FD">
        <w:tc>
          <w:tcPr>
            <w:tcW w:w="3085" w:type="dxa"/>
          </w:tcPr>
          <w:p w:rsidR="00555503" w:rsidRPr="00A900A5" w:rsidRDefault="00E5632B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394" w:type="dxa"/>
          </w:tcPr>
          <w:p w:rsidR="00555503" w:rsidRPr="00A900A5" w:rsidRDefault="00555503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555503" w:rsidRPr="00A900A5" w:rsidRDefault="00555503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4678" w:type="dxa"/>
          </w:tcPr>
          <w:p w:rsidR="00555503" w:rsidRPr="00A900A5" w:rsidRDefault="00555503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Полученный ожидаемый результат</w:t>
            </w:r>
          </w:p>
        </w:tc>
      </w:tr>
      <w:tr w:rsidR="00E5632B" w:rsidRPr="00A900A5" w:rsidTr="00A900A5">
        <w:trPr>
          <w:trHeight w:val="693"/>
        </w:trPr>
        <w:tc>
          <w:tcPr>
            <w:tcW w:w="14567" w:type="dxa"/>
            <w:gridSpan w:val="4"/>
          </w:tcPr>
          <w:p w:rsidR="000C4947" w:rsidRPr="00A900A5" w:rsidRDefault="000C4947" w:rsidP="000C4947">
            <w:pPr>
              <w:pStyle w:val="af2"/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32B" w:rsidRPr="00A900A5" w:rsidRDefault="00E5632B" w:rsidP="000C4947">
            <w:pPr>
              <w:pStyle w:val="af2"/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0A5">
              <w:rPr>
                <w:rFonts w:ascii="Times New Roman" w:hAnsi="Times New Roman"/>
                <w:b/>
                <w:sz w:val="24"/>
                <w:szCs w:val="24"/>
              </w:rPr>
              <w:t>1 этап реализации проекта. Сентябрь - декабрь, 2021</w:t>
            </w:r>
          </w:p>
          <w:p w:rsidR="000C4947" w:rsidRPr="00A900A5" w:rsidRDefault="000C4947" w:rsidP="000C4947">
            <w:pPr>
              <w:pStyle w:val="af2"/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503" w:rsidRPr="00A900A5" w:rsidTr="005674FD">
        <w:tc>
          <w:tcPr>
            <w:tcW w:w="3085" w:type="dxa"/>
          </w:tcPr>
          <w:p w:rsidR="00555503" w:rsidRPr="00A900A5" w:rsidRDefault="00F4163B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Формирование нормативных правовых условий системной инновационной деятельности в гимназии в рамках реализации проекта.</w:t>
            </w:r>
          </w:p>
        </w:tc>
        <w:tc>
          <w:tcPr>
            <w:tcW w:w="4394" w:type="dxa"/>
          </w:tcPr>
          <w:p w:rsidR="00555503" w:rsidRPr="00A900A5" w:rsidRDefault="00555503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="00F4163B" w:rsidRPr="00A900A5">
              <w:rPr>
                <w:rFonts w:ascii="Times New Roman" w:hAnsi="Times New Roman"/>
                <w:sz w:val="24"/>
                <w:szCs w:val="24"/>
              </w:rPr>
              <w:t xml:space="preserve"> и разработка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 нормативно-правового обеспечения организации инновационной деятельности в Гимназии.</w:t>
            </w:r>
          </w:p>
        </w:tc>
        <w:tc>
          <w:tcPr>
            <w:tcW w:w="2410" w:type="dxa"/>
          </w:tcPr>
          <w:p w:rsidR="00555503" w:rsidRPr="00A900A5" w:rsidRDefault="00555503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4678" w:type="dxa"/>
          </w:tcPr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об инновационной деятельности в гимназии;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творческой группе педагогов;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Приказы, регулирующие инновационную деятельность, деятельность творческих групп по реализации проекта;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цифровой образовательной среде;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цифровом образовательном контенте гимназии;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смешанном обучении в гимназии;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виртуальном методическом кабинете;</w:t>
            </w:r>
          </w:p>
          <w:p w:rsidR="00F4163B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Положение о виртуальном педагогическом совете;</w:t>
            </w:r>
          </w:p>
          <w:p w:rsidR="00555503" w:rsidRPr="00A900A5" w:rsidRDefault="00F4163B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Положения о структурных подсистемах управления цифровизацией образовательного процесса (Информационно-методич</w:t>
            </w:r>
            <w:r w:rsidR="00B24528" w:rsidRPr="00A900A5">
              <w:rPr>
                <w:rFonts w:ascii="Times New Roman" w:hAnsi="Times New Roman"/>
                <w:sz w:val="24"/>
                <w:szCs w:val="24"/>
              </w:rPr>
              <w:t xml:space="preserve">еский центр,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Центр открытого образовательного пространства,  IT-клуб гимназии,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ab/>
              <w:t>Пресс-центр гимназии,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ab/>
              <w:t>Центр сетевого взаимодействия, Центр мониторинга).</w:t>
            </w:r>
          </w:p>
        </w:tc>
      </w:tr>
      <w:tr w:rsidR="00EE3031" w:rsidRPr="00A900A5" w:rsidTr="0088298E">
        <w:trPr>
          <w:trHeight w:val="2264"/>
        </w:trPr>
        <w:tc>
          <w:tcPr>
            <w:tcW w:w="3085" w:type="dxa"/>
            <w:vMerge w:val="restart"/>
          </w:tcPr>
          <w:p w:rsidR="00EE3031" w:rsidRPr="00A900A5" w:rsidRDefault="00EE3031" w:rsidP="0085369C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0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работ</w:t>
            </w:r>
            <w:r w:rsidR="0085369C" w:rsidRPr="00A900A5">
              <w:rPr>
                <w:rFonts w:ascii="Times New Roman" w:hAnsi="Times New Roman"/>
                <w:bCs/>
                <w:sz w:val="24"/>
                <w:szCs w:val="24"/>
              </w:rPr>
              <w:t>ы педагогического коллектива</w:t>
            </w:r>
            <w:r w:rsidRPr="00A900A5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реализации проекта. Создание организационных  условий в рамках реализации проекта.</w:t>
            </w:r>
          </w:p>
        </w:tc>
        <w:tc>
          <w:tcPr>
            <w:tcW w:w="4394" w:type="dxa"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Презентация группой разработчиков проекта ключевых положений проекта, содержания и направлений инновационной деятельности Гимназии по реализации проекта перед педагогическим коллективом, родительской общественностью, Управляющим Советом.</w:t>
            </w:r>
          </w:p>
        </w:tc>
        <w:tc>
          <w:tcPr>
            <w:tcW w:w="2410" w:type="dxa"/>
          </w:tcPr>
          <w:p w:rsidR="00EE3031" w:rsidRPr="00A900A5" w:rsidRDefault="00EE3031" w:rsidP="002F0C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4678" w:type="dxa"/>
          </w:tcPr>
          <w:p w:rsidR="00EE3031" w:rsidRPr="00A900A5" w:rsidRDefault="00EE3031" w:rsidP="002F0C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Презентация, размещенная на сайте школы.</w:t>
            </w:r>
          </w:p>
        </w:tc>
      </w:tr>
      <w:tr w:rsidR="00EE3031" w:rsidRPr="00A900A5" w:rsidTr="0088298E">
        <w:trPr>
          <w:trHeight w:val="1686"/>
        </w:trPr>
        <w:tc>
          <w:tcPr>
            <w:tcW w:w="3085" w:type="dxa"/>
            <w:vMerge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Организация работы творческих групп педагогов / работы Центров по реализации проекта.  </w:t>
            </w:r>
          </w:p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Утверждение технических заданий работы каждой группы / центра и проектных заданий педагогов.</w:t>
            </w:r>
          </w:p>
        </w:tc>
        <w:tc>
          <w:tcPr>
            <w:tcW w:w="2410" w:type="dxa"/>
          </w:tcPr>
          <w:p w:rsidR="00EE3031" w:rsidRPr="00A900A5" w:rsidRDefault="00EE3031" w:rsidP="00D039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Октябрь, 2021</w:t>
            </w:r>
          </w:p>
        </w:tc>
        <w:tc>
          <w:tcPr>
            <w:tcW w:w="4678" w:type="dxa"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Технические задания работы каждой группы / центра и проектных заданий педагогов.</w:t>
            </w:r>
          </w:p>
        </w:tc>
      </w:tr>
      <w:tr w:rsidR="00EE3031" w:rsidRPr="00A900A5" w:rsidTr="0088298E">
        <w:trPr>
          <w:trHeight w:val="1342"/>
        </w:trPr>
        <w:tc>
          <w:tcPr>
            <w:tcW w:w="3085" w:type="dxa"/>
            <w:vMerge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Разработка шаблонов экспертных карт, позволяющих отслеживать деятельность проектной группы, а также творческих групп, ход и результативность реализации проекта.</w:t>
            </w:r>
          </w:p>
        </w:tc>
        <w:tc>
          <w:tcPr>
            <w:tcW w:w="2410" w:type="dxa"/>
          </w:tcPr>
          <w:p w:rsidR="00EE3031" w:rsidRPr="00A900A5" w:rsidRDefault="00EE3031" w:rsidP="00D039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Октябрь, 2021</w:t>
            </w:r>
          </w:p>
        </w:tc>
        <w:tc>
          <w:tcPr>
            <w:tcW w:w="4678" w:type="dxa"/>
          </w:tcPr>
          <w:p w:rsidR="00EE3031" w:rsidRPr="00A900A5" w:rsidRDefault="00EE3031" w:rsidP="00D0391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Шаблоны экспертных карт, позволяющих отслеживать деятельность проектной группы, а также творческих групп, ход и результативность реализации проекта</w:t>
            </w:r>
          </w:p>
        </w:tc>
      </w:tr>
      <w:tr w:rsidR="00EE3031" w:rsidRPr="00A900A5" w:rsidTr="0088298E">
        <w:trPr>
          <w:trHeight w:val="556"/>
        </w:trPr>
        <w:tc>
          <w:tcPr>
            <w:tcW w:w="3085" w:type="dxa"/>
            <w:vMerge/>
          </w:tcPr>
          <w:p w:rsidR="00EE3031" w:rsidRPr="00A900A5" w:rsidRDefault="00EE3031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3031" w:rsidRPr="00A900A5" w:rsidRDefault="00EE3031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Разработка плана развития цифровой инфраструктуры гимназии</w:t>
            </w:r>
          </w:p>
        </w:tc>
        <w:tc>
          <w:tcPr>
            <w:tcW w:w="2410" w:type="dxa"/>
          </w:tcPr>
          <w:p w:rsidR="00EE3031" w:rsidRPr="00A900A5" w:rsidRDefault="00EE3031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4678" w:type="dxa"/>
          </w:tcPr>
          <w:p w:rsidR="00EE3031" w:rsidRPr="00A900A5" w:rsidRDefault="00EE3031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План развития цифровой инфраструктуры гимназии</w:t>
            </w:r>
          </w:p>
        </w:tc>
      </w:tr>
      <w:tr w:rsidR="00CB187F" w:rsidRPr="00A900A5" w:rsidTr="005674FD">
        <w:tc>
          <w:tcPr>
            <w:tcW w:w="3085" w:type="dxa"/>
            <w:vMerge w:val="restart"/>
          </w:tcPr>
          <w:p w:rsidR="00CB187F" w:rsidRPr="00A900A5" w:rsidRDefault="00CB187F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A900A5">
              <w:rPr>
                <w:sz w:val="24"/>
                <w:szCs w:val="24"/>
              </w:rPr>
              <w:t xml:space="preserve">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</w:tc>
        <w:tc>
          <w:tcPr>
            <w:tcW w:w="4394" w:type="dxa"/>
          </w:tcPr>
          <w:p w:rsidR="00CB187F" w:rsidRPr="00A900A5" w:rsidRDefault="00CB187F" w:rsidP="00EA398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Проведение констатирующего этап</w:t>
            </w:r>
            <w:r w:rsidR="00695E12" w:rsidRPr="00A900A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 экспериментальной деятельности.</w:t>
            </w:r>
          </w:p>
        </w:tc>
        <w:tc>
          <w:tcPr>
            <w:tcW w:w="2410" w:type="dxa"/>
          </w:tcPr>
          <w:p w:rsidR="00CB187F" w:rsidRPr="00A900A5" w:rsidRDefault="00CB187F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4678" w:type="dxa"/>
          </w:tcPr>
          <w:p w:rsidR="00CB187F" w:rsidRPr="00A900A5" w:rsidRDefault="00CB187F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F74E09" w:rsidRPr="00A900A5">
              <w:rPr>
                <w:rFonts w:ascii="Times New Roman" w:hAnsi="Times New Roman"/>
                <w:sz w:val="24"/>
                <w:szCs w:val="24"/>
              </w:rPr>
              <w:t xml:space="preserve"> о проведении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C05" w:rsidRPr="00A900A5">
              <w:rPr>
                <w:sz w:val="24"/>
                <w:szCs w:val="24"/>
              </w:rPr>
              <w:t xml:space="preserve"> </w:t>
            </w:r>
            <w:r w:rsidR="00846C05" w:rsidRPr="00A900A5">
              <w:rPr>
                <w:rFonts w:ascii="Times New Roman" w:hAnsi="Times New Roman"/>
                <w:sz w:val="24"/>
                <w:szCs w:val="24"/>
              </w:rPr>
              <w:t>констатирующего этапа экспериментальной деятельности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87F" w:rsidRPr="00A900A5" w:rsidTr="005674FD">
        <w:tc>
          <w:tcPr>
            <w:tcW w:w="3085" w:type="dxa"/>
            <w:vMerge/>
          </w:tcPr>
          <w:p w:rsidR="00CB187F" w:rsidRPr="00A900A5" w:rsidRDefault="00CB187F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87F" w:rsidRPr="00A900A5" w:rsidRDefault="00CB187F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Промежуточный отчет о реализации проекта.</w:t>
            </w:r>
          </w:p>
        </w:tc>
        <w:tc>
          <w:tcPr>
            <w:tcW w:w="2410" w:type="dxa"/>
          </w:tcPr>
          <w:p w:rsidR="00CB187F" w:rsidRPr="00A900A5" w:rsidRDefault="00CB187F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Декабрь, 2021</w:t>
            </w:r>
          </w:p>
        </w:tc>
        <w:tc>
          <w:tcPr>
            <w:tcW w:w="4678" w:type="dxa"/>
          </w:tcPr>
          <w:p w:rsidR="00CB187F" w:rsidRPr="00A900A5" w:rsidRDefault="00494E5C" w:rsidP="00494E5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Текст о</w:t>
            </w:r>
            <w:r w:rsidR="00CB187F" w:rsidRPr="00A900A5">
              <w:rPr>
                <w:rFonts w:ascii="Times New Roman" w:hAnsi="Times New Roman"/>
                <w:sz w:val="24"/>
                <w:szCs w:val="24"/>
              </w:rPr>
              <w:t>тчет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а</w:t>
            </w:r>
            <w:r w:rsidR="00CB187F" w:rsidRPr="00A90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632B" w:rsidRPr="00A900A5" w:rsidTr="00F4163B">
        <w:tc>
          <w:tcPr>
            <w:tcW w:w="14567" w:type="dxa"/>
            <w:gridSpan w:val="4"/>
          </w:tcPr>
          <w:p w:rsidR="000C4947" w:rsidRPr="00A900A5" w:rsidRDefault="000C4947" w:rsidP="00494874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32B" w:rsidRPr="00A900A5" w:rsidRDefault="00E5632B" w:rsidP="000C494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b/>
                <w:sz w:val="24"/>
                <w:szCs w:val="24"/>
              </w:rPr>
              <w:t xml:space="preserve">2 этап, основной этап  реализации проекта. </w:t>
            </w:r>
            <w:r w:rsidR="00494874" w:rsidRPr="00A900A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A900A5">
              <w:rPr>
                <w:rFonts w:ascii="Times New Roman" w:hAnsi="Times New Roman"/>
                <w:b/>
                <w:sz w:val="24"/>
                <w:szCs w:val="24"/>
              </w:rPr>
              <w:t>, 202</w:t>
            </w:r>
            <w:r w:rsidR="00494874" w:rsidRPr="00A90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900A5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494874" w:rsidRPr="00A90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480A" w:rsidRPr="00A900A5">
              <w:rPr>
                <w:rFonts w:ascii="Times New Roman" w:hAnsi="Times New Roman"/>
                <w:b/>
                <w:sz w:val="24"/>
                <w:szCs w:val="24"/>
              </w:rPr>
              <w:t>декаб</w:t>
            </w:r>
            <w:r w:rsidR="00494874" w:rsidRPr="00A900A5">
              <w:rPr>
                <w:rFonts w:ascii="Times New Roman" w:hAnsi="Times New Roman"/>
                <w:b/>
                <w:sz w:val="24"/>
                <w:szCs w:val="24"/>
              </w:rPr>
              <w:t xml:space="preserve">рь </w:t>
            </w:r>
            <w:r w:rsidRPr="00A900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34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480A" w:rsidRPr="00A900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4947" w:rsidRPr="00A900A5" w:rsidRDefault="000C4947" w:rsidP="0049487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503" w:rsidRPr="00A900A5" w:rsidTr="005674FD">
        <w:tc>
          <w:tcPr>
            <w:tcW w:w="3085" w:type="dxa"/>
          </w:tcPr>
          <w:p w:rsidR="00555503" w:rsidRPr="00A900A5" w:rsidRDefault="0085369C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повышение квалификации </w:t>
            </w:r>
            <w:r w:rsidR="00EE3031"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администрации, педагогического коллектива</w:t>
            </w: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гимназии по </w:t>
            </w: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вопросам </w:t>
            </w:r>
            <w:r w:rsidR="00F74E09"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цифровизации образовательного процесса.</w:t>
            </w:r>
          </w:p>
        </w:tc>
        <w:tc>
          <w:tcPr>
            <w:tcW w:w="4394" w:type="dxa"/>
          </w:tcPr>
          <w:p w:rsidR="00EE3031" w:rsidRPr="00A900A5" w:rsidRDefault="00EE3031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Курсы повышения квалификации по вопросам </w:t>
            </w:r>
            <w:r w:rsidR="0085369C"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цифровизации образовательного пространства гимназии. </w:t>
            </w:r>
          </w:p>
          <w:p w:rsidR="00EE3031" w:rsidRPr="00A900A5" w:rsidRDefault="00EE3031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55503" w:rsidRPr="00A900A5" w:rsidRDefault="00555503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503" w:rsidRPr="00A900A5" w:rsidRDefault="0085480A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 w:rsidR="00555503" w:rsidRPr="00A900A5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4678" w:type="dxa"/>
          </w:tcPr>
          <w:p w:rsidR="00555503" w:rsidRPr="00A900A5" w:rsidRDefault="00EE3031" w:rsidP="00EE303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Договор с ИРО и проведение курсов повышения квалификации по проблемам цифровизации образовательного процесса для педагогов образовательных организаций сети.</w:t>
            </w:r>
          </w:p>
          <w:p w:rsidR="00EE3031" w:rsidRPr="00A900A5" w:rsidRDefault="00EE3031" w:rsidP="00EE303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- Материалы курсов повышения квалификации.</w:t>
            </w:r>
          </w:p>
        </w:tc>
      </w:tr>
      <w:tr w:rsidR="00B04711" w:rsidRPr="00A900A5" w:rsidTr="005674FD">
        <w:tc>
          <w:tcPr>
            <w:tcW w:w="3085" w:type="dxa"/>
          </w:tcPr>
          <w:p w:rsidR="00B04711" w:rsidRPr="00A900A5" w:rsidRDefault="00B04711" w:rsidP="00B04711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Научно-методическая поддержка, сопровождение, консультационная помощь педагогам в рамках их участия в реализации проекта</w:t>
            </w:r>
            <w:r w:rsidR="0085480A" w:rsidRPr="00A90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A60AC" w:rsidRPr="00A900A5" w:rsidRDefault="00B04711" w:rsidP="00B047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Проведение в гимназии постоянно действующего методического семинара «Цифровизация образовательного процесса в гимназии»</w:t>
            </w:r>
            <w:r w:rsidR="004A60AC" w:rsidRPr="00A900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60AC" w:rsidRPr="00A900A5" w:rsidRDefault="004A60AC" w:rsidP="00B047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«Цифровая компетентность современного школьника: проблемы диагностики, формирования и развития»,</w:t>
            </w:r>
          </w:p>
          <w:p w:rsidR="004A60AC" w:rsidRPr="00A900A5" w:rsidRDefault="004A60AC" w:rsidP="004A60A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«Смешанный формат обучение: методические основания реализации»,</w:t>
            </w:r>
          </w:p>
          <w:p w:rsidR="004A60AC" w:rsidRPr="00A900A5" w:rsidRDefault="004A60AC" w:rsidP="004A60A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«Создание цифрового образовательного контента: проблемы и пути решений»,</w:t>
            </w:r>
          </w:p>
          <w:p w:rsidR="00996B36" w:rsidRPr="00A900A5" w:rsidRDefault="004A60AC" w:rsidP="00B047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 «Цифровой компонент в образовательном пространстве урока / курса внеурочной деятельности».</w:t>
            </w:r>
          </w:p>
        </w:tc>
        <w:tc>
          <w:tcPr>
            <w:tcW w:w="2410" w:type="dxa"/>
          </w:tcPr>
          <w:p w:rsidR="00B04711" w:rsidRPr="00A900A5" w:rsidRDefault="00B04711" w:rsidP="00B0471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Раз в квартал </w:t>
            </w:r>
          </w:p>
          <w:p w:rsidR="00B04711" w:rsidRPr="00A900A5" w:rsidRDefault="00B04711" w:rsidP="00B0471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4711" w:rsidRPr="00A900A5" w:rsidRDefault="00B04711" w:rsidP="00B047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материалы, размещенные в виртуальном методическом </w:t>
            </w:r>
            <w:r w:rsidR="005674FD" w:rsidRPr="00A900A5">
              <w:rPr>
                <w:rFonts w:ascii="Times New Roman" w:hAnsi="Times New Roman"/>
                <w:sz w:val="24"/>
                <w:szCs w:val="24"/>
              </w:rPr>
              <w:t>кабинете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80A" w:rsidRPr="00A900A5" w:rsidTr="005674FD">
        <w:tc>
          <w:tcPr>
            <w:tcW w:w="3085" w:type="dxa"/>
            <w:vMerge w:val="restart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Обмен опытом среди педагогов гимназии по программно-методическому / организационно-технологическому обеспечению цифровизации образовательного процесса.</w:t>
            </w:r>
          </w:p>
        </w:tc>
        <w:tc>
          <w:tcPr>
            <w:tcW w:w="4394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Презентационная площадка «Цифровой компонент в содержании образовательного процесса в гимназии».</w:t>
            </w:r>
          </w:p>
        </w:tc>
        <w:tc>
          <w:tcPr>
            <w:tcW w:w="2410" w:type="dxa"/>
          </w:tcPr>
          <w:p w:rsidR="0085480A" w:rsidRPr="00A900A5" w:rsidRDefault="00B330FB" w:rsidP="008548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Апрель, 2022</w:t>
            </w:r>
          </w:p>
        </w:tc>
        <w:tc>
          <w:tcPr>
            <w:tcW w:w="4678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Методические разработки курсов внеурочной деятельности, мини</w:t>
            </w:r>
            <w:r w:rsidR="00F74E09" w:rsidRPr="00A900A5">
              <w:rPr>
                <w:rFonts w:ascii="Times New Roman" w:hAnsi="Times New Roman"/>
                <w:sz w:val="24"/>
                <w:szCs w:val="24"/>
              </w:rPr>
              <w:t>-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курсов, уроков, внеклассных мероприятий, образовательных событий, направленных на знакомство обучающихся с цифровыми технологиями цифрового общества.</w:t>
            </w:r>
          </w:p>
        </w:tc>
      </w:tr>
      <w:tr w:rsidR="0085480A" w:rsidRPr="00A900A5" w:rsidTr="005674FD">
        <w:tc>
          <w:tcPr>
            <w:tcW w:w="3085" w:type="dxa"/>
            <w:vMerge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Серия открытых уроков, спроектированных в контексте технологии смешанного обучения.</w:t>
            </w:r>
          </w:p>
        </w:tc>
        <w:tc>
          <w:tcPr>
            <w:tcW w:w="2410" w:type="dxa"/>
          </w:tcPr>
          <w:p w:rsidR="0085480A" w:rsidRPr="00A900A5" w:rsidRDefault="00B330FB" w:rsidP="008548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Октябрь, 2022</w:t>
            </w:r>
          </w:p>
        </w:tc>
        <w:tc>
          <w:tcPr>
            <w:tcW w:w="4678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Методические разработки / видеозаписи уроков.</w:t>
            </w:r>
          </w:p>
        </w:tc>
      </w:tr>
      <w:tr w:rsidR="0085480A" w:rsidRPr="00A900A5" w:rsidTr="005674FD">
        <w:tc>
          <w:tcPr>
            <w:tcW w:w="3085" w:type="dxa"/>
            <w:vMerge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Серия мастер-классов по использованию </w:t>
            </w:r>
            <w:r w:rsidRPr="00A900A5">
              <w:rPr>
                <w:sz w:val="24"/>
                <w:szCs w:val="24"/>
              </w:rPr>
              <w:t xml:space="preserve">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в образовательном процессе гимназии современных цифровых инструментов, ресурсов, устройств</w:t>
            </w:r>
            <w:r w:rsidR="00F74E09" w:rsidRPr="00A900A5">
              <w:rPr>
                <w:rFonts w:ascii="Times New Roman" w:hAnsi="Times New Roman"/>
                <w:sz w:val="24"/>
                <w:szCs w:val="24"/>
              </w:rPr>
              <w:t>, платформ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5480A" w:rsidRPr="00A900A5" w:rsidRDefault="00B330FB" w:rsidP="008548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5480A" w:rsidRPr="00A900A5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4678" w:type="dxa"/>
          </w:tcPr>
          <w:p w:rsidR="0085480A" w:rsidRPr="00A900A5" w:rsidRDefault="0085480A" w:rsidP="0085480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Материалы мастер-классов.</w:t>
            </w:r>
          </w:p>
        </w:tc>
      </w:tr>
      <w:tr w:rsidR="000C4947" w:rsidRPr="00A900A5" w:rsidTr="005674FD">
        <w:tc>
          <w:tcPr>
            <w:tcW w:w="3085" w:type="dxa"/>
            <w:vMerge/>
          </w:tcPr>
          <w:p w:rsidR="000C4947" w:rsidRPr="00A900A5" w:rsidRDefault="000C4947" w:rsidP="00D0567A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4947" w:rsidRPr="00A900A5" w:rsidRDefault="000C4947" w:rsidP="00D0567A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Презентационная площадка </w:t>
            </w: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«Использование в образовательном процессе гимназии современных цифровых инструментов, ресурсов, устройств».</w:t>
            </w:r>
          </w:p>
        </w:tc>
        <w:tc>
          <w:tcPr>
            <w:tcW w:w="2410" w:type="dxa"/>
          </w:tcPr>
          <w:p w:rsidR="000C4947" w:rsidRPr="00A900A5" w:rsidRDefault="000C4947" w:rsidP="0072254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Декабрь, 202</w:t>
            </w:r>
            <w:r w:rsidR="00722541" w:rsidRPr="00A9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C4947" w:rsidRPr="00A900A5" w:rsidRDefault="000C4947" w:rsidP="00B04711">
            <w:pPr>
              <w:pStyle w:val="af2"/>
              <w:jc w:val="both"/>
              <w:rPr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составленные в форме буклетов, инфографики, информационных листов, </w:t>
            </w:r>
            <w:r w:rsidRPr="00A900A5">
              <w:rPr>
                <w:sz w:val="24"/>
                <w:szCs w:val="24"/>
              </w:rPr>
              <w:t xml:space="preserve"> </w:t>
            </w:r>
          </w:p>
          <w:p w:rsidR="000C4947" w:rsidRPr="00A900A5" w:rsidRDefault="000C4947" w:rsidP="00B047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sz w:val="24"/>
                <w:szCs w:val="24"/>
              </w:rPr>
              <w:t xml:space="preserve">-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по созданию цифрового образовательного контента, </w:t>
            </w:r>
          </w:p>
          <w:p w:rsidR="000C4947" w:rsidRPr="00A900A5" w:rsidRDefault="000C4947" w:rsidP="00D056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по проектированию занятий в контексте  технологии смешанного обучения и др.</w:t>
            </w:r>
          </w:p>
        </w:tc>
      </w:tr>
      <w:tr w:rsidR="00555503" w:rsidRPr="00A900A5" w:rsidTr="005674FD">
        <w:tc>
          <w:tcPr>
            <w:tcW w:w="3085" w:type="dxa"/>
          </w:tcPr>
          <w:p w:rsidR="00555503" w:rsidRPr="00A900A5" w:rsidRDefault="00BC3A9D" w:rsidP="00555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открытого образовательного пространства за счет обеспечения участия представителей социума в организации образовательной практики гимназистов.</w:t>
            </w:r>
          </w:p>
          <w:p w:rsidR="00646E1F" w:rsidRPr="00A900A5" w:rsidRDefault="00646E1F" w:rsidP="00555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5503" w:rsidRPr="00A900A5" w:rsidRDefault="00555503" w:rsidP="00555503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A900A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-специалистов, магистрантов, студентов для организации мастер-классов, профессиональных проб, конкурсов по применению цифровых инструментов / устройств / сервисов.</w:t>
            </w:r>
          </w:p>
        </w:tc>
        <w:tc>
          <w:tcPr>
            <w:tcW w:w="2410" w:type="dxa"/>
          </w:tcPr>
          <w:p w:rsidR="00555503" w:rsidRPr="00A900A5" w:rsidRDefault="00555503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555503" w:rsidRPr="00A900A5" w:rsidRDefault="00D363B3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Не менее 5</w:t>
            </w:r>
            <w:r w:rsidRPr="00A900A5">
              <w:rPr>
                <w:sz w:val="24"/>
                <w:szCs w:val="24"/>
              </w:rPr>
              <w:t xml:space="preserve">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мастер-классов, профессиональных проб, конкурсов по применению цифровых инструментов / устройств / сервисов </w:t>
            </w:r>
            <w:proofErr w:type="gramStart"/>
            <w:r w:rsidRPr="00A900A5"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proofErr w:type="gramEnd"/>
            <w:r w:rsidRPr="00A900A5">
              <w:rPr>
                <w:rFonts w:ascii="Times New Roman" w:hAnsi="Times New Roman"/>
                <w:sz w:val="24"/>
                <w:szCs w:val="24"/>
              </w:rPr>
              <w:t xml:space="preserve"> при участии приглашенных </w:t>
            </w:r>
            <w:r w:rsidRPr="00A900A5">
              <w:rPr>
                <w:sz w:val="24"/>
                <w:szCs w:val="24"/>
              </w:rPr>
              <w:t xml:space="preserve">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IT-специалистов, магистрантов, студентов.</w:t>
            </w:r>
          </w:p>
        </w:tc>
      </w:tr>
      <w:tr w:rsidR="000642D1" w:rsidRPr="00A900A5" w:rsidTr="005674FD">
        <w:tc>
          <w:tcPr>
            <w:tcW w:w="3085" w:type="dxa"/>
          </w:tcPr>
          <w:p w:rsidR="000642D1" w:rsidRPr="00A900A5" w:rsidRDefault="00E14E10" w:rsidP="00E14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Введение в образовательную практику гимназии новых форматов обучения.</w:t>
            </w:r>
          </w:p>
        </w:tc>
        <w:tc>
          <w:tcPr>
            <w:tcW w:w="4394" w:type="dxa"/>
          </w:tcPr>
          <w:p w:rsidR="00E14E10" w:rsidRPr="00A900A5" w:rsidRDefault="00E14E10" w:rsidP="00064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- Проведение уроков / занятий внеурочной деятельности / воспитательных мероприятиях / образовательных событий в форматах смешанного обучения.</w:t>
            </w:r>
          </w:p>
          <w:p w:rsidR="00E14E10" w:rsidRPr="00A900A5" w:rsidRDefault="00E14E10" w:rsidP="00064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42D1" w:rsidRPr="00A900A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цифровых экскурсий /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 xml:space="preserve">проб, </w:t>
            </w:r>
            <w:r w:rsidR="000642D1" w:rsidRPr="00A900A5">
              <w:rPr>
                <w:rFonts w:ascii="Times New Roman" w:hAnsi="Times New Roman"/>
                <w:sz w:val="24"/>
                <w:szCs w:val="24"/>
              </w:rPr>
              <w:t>практик на производственные объекты с целью знакомства обучающихся с использованием цифровых технологий в различных сферах профессиональной деятельности.</w:t>
            </w:r>
          </w:p>
          <w:p w:rsidR="000642D1" w:rsidRPr="00A900A5" w:rsidRDefault="00E14E10" w:rsidP="00C83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 xml:space="preserve">-   Организация и проведение конкурсов для гимназистов по созданию цифрового контента (мультимедийные тексты, игры, видео- и аудиоматериалы, которые могут быть использованы на цифровых устройствах: компьютерах,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планшетах, смартфонах).</w:t>
            </w:r>
          </w:p>
          <w:p w:rsidR="00646E1F" w:rsidRPr="00A900A5" w:rsidRDefault="00646E1F" w:rsidP="00C83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D1" w:rsidRPr="00A900A5" w:rsidRDefault="000642D1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78" w:type="dxa"/>
          </w:tcPr>
          <w:p w:rsidR="00C834DA" w:rsidRPr="00A900A5" w:rsidRDefault="00C834DA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Банк методических разработок цифровых уроков, занятий внеурочной деятельности, воспитательных мероприятий, цифровых проб, практик, конкурсов.</w:t>
            </w:r>
          </w:p>
          <w:p w:rsidR="000642D1" w:rsidRPr="00A900A5" w:rsidRDefault="000642D1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0A" w:rsidRPr="00A900A5" w:rsidTr="005674FD">
        <w:tc>
          <w:tcPr>
            <w:tcW w:w="3085" w:type="dxa"/>
            <w:vMerge w:val="restart"/>
          </w:tcPr>
          <w:p w:rsidR="0085480A" w:rsidRPr="00A900A5" w:rsidRDefault="0085480A" w:rsidP="00996B36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Мониторинг реализации проекта</w:t>
            </w:r>
          </w:p>
        </w:tc>
        <w:tc>
          <w:tcPr>
            <w:tcW w:w="4394" w:type="dxa"/>
          </w:tcPr>
          <w:p w:rsidR="0085480A" w:rsidRPr="00A900A5" w:rsidRDefault="0085480A" w:rsidP="00996B36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4"/>
              </w:rPr>
              <w:t>Творческий отчет педагогов Гимназии по разработке и включению в содержание рабочих программ (предметов, курсов внеурочной деятельности, мини курсов) цифрового компонента.</w:t>
            </w:r>
          </w:p>
          <w:p w:rsidR="00646E1F" w:rsidRPr="00A900A5" w:rsidRDefault="00646E1F" w:rsidP="00996B36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80A" w:rsidRPr="00A900A5" w:rsidRDefault="0085480A" w:rsidP="0072254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Ноябрь, 202</w:t>
            </w:r>
            <w:r w:rsidR="00722541" w:rsidRPr="00A9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480A" w:rsidRPr="00A900A5" w:rsidRDefault="004A519A" w:rsidP="00996B3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Текст отчета.</w:t>
            </w:r>
          </w:p>
        </w:tc>
      </w:tr>
      <w:tr w:rsidR="00F74E09" w:rsidRPr="00A900A5" w:rsidTr="005674FD">
        <w:tc>
          <w:tcPr>
            <w:tcW w:w="3085" w:type="dxa"/>
            <w:vMerge/>
          </w:tcPr>
          <w:p w:rsidR="00F74E09" w:rsidRPr="00A900A5" w:rsidRDefault="00F74E09" w:rsidP="00996B36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4E09" w:rsidRPr="00A900A5" w:rsidRDefault="00F74E09" w:rsidP="00996B36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4"/>
              </w:rPr>
              <w:t>Проведение формирующего этапа экспериментальной деятельности.</w:t>
            </w:r>
          </w:p>
        </w:tc>
        <w:tc>
          <w:tcPr>
            <w:tcW w:w="2410" w:type="dxa"/>
          </w:tcPr>
          <w:p w:rsidR="00F74E09" w:rsidRPr="00A900A5" w:rsidRDefault="00F74E09" w:rsidP="0072254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F74E09" w:rsidRPr="00A900A5" w:rsidRDefault="00F74E09" w:rsidP="00996B3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Отчет о проведении  формиру</w:t>
            </w:r>
            <w:r w:rsidR="00646E1F" w:rsidRPr="00A900A5">
              <w:rPr>
                <w:rFonts w:ascii="Times New Roman" w:hAnsi="Times New Roman"/>
                <w:sz w:val="24"/>
                <w:szCs w:val="24"/>
              </w:rPr>
              <w:t xml:space="preserve">ющего этапа </w:t>
            </w:r>
            <w:r w:rsidRPr="00A900A5">
              <w:rPr>
                <w:rFonts w:ascii="Times New Roman" w:hAnsi="Times New Roman"/>
                <w:sz w:val="24"/>
                <w:szCs w:val="24"/>
              </w:rPr>
              <w:t>экспериментальной деятельности.</w:t>
            </w:r>
          </w:p>
          <w:p w:rsidR="00646E1F" w:rsidRPr="00A900A5" w:rsidRDefault="00646E1F" w:rsidP="00996B3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0A" w:rsidRPr="00A900A5" w:rsidTr="005674FD">
        <w:tc>
          <w:tcPr>
            <w:tcW w:w="3085" w:type="dxa"/>
            <w:vMerge/>
          </w:tcPr>
          <w:p w:rsidR="0085480A" w:rsidRPr="00A900A5" w:rsidRDefault="0085480A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480A" w:rsidRPr="00A900A5" w:rsidRDefault="0085480A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Промежуточный отчет о реализации проекта</w:t>
            </w:r>
          </w:p>
          <w:p w:rsidR="00646E1F" w:rsidRPr="00A900A5" w:rsidRDefault="00646E1F" w:rsidP="00555503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80A" w:rsidRPr="00A900A5" w:rsidRDefault="0085480A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Август, 2022</w:t>
            </w:r>
          </w:p>
        </w:tc>
        <w:tc>
          <w:tcPr>
            <w:tcW w:w="4678" w:type="dxa"/>
          </w:tcPr>
          <w:p w:rsidR="0085480A" w:rsidRPr="00A900A5" w:rsidRDefault="004A519A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Текст отчета.</w:t>
            </w:r>
          </w:p>
        </w:tc>
      </w:tr>
      <w:tr w:rsidR="00E5632B" w:rsidRPr="00A900A5" w:rsidTr="00F4163B">
        <w:tc>
          <w:tcPr>
            <w:tcW w:w="14567" w:type="dxa"/>
            <w:gridSpan w:val="4"/>
          </w:tcPr>
          <w:p w:rsidR="00380A50" w:rsidRPr="00A900A5" w:rsidRDefault="00380A50" w:rsidP="00722541">
            <w:pPr>
              <w:pStyle w:val="af2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E5632B" w:rsidRPr="00A900A5" w:rsidRDefault="00E5632B" w:rsidP="00722541">
            <w:pPr>
              <w:pStyle w:val="af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00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 этап, заключительный этап реализации проекта. Январь</w:t>
            </w:r>
            <w:r w:rsidRPr="00A900A5">
              <w:rPr>
                <w:rFonts w:ascii="Times New Roman" w:hAnsi="Times New Roman"/>
                <w:b/>
                <w:iCs/>
                <w:sz w:val="24"/>
                <w:szCs w:val="24"/>
              </w:rPr>
              <w:t>, 202</w:t>
            </w:r>
            <w:r w:rsidR="00CD349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A90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декабрь, 202</w:t>
            </w:r>
            <w:r w:rsidR="00CD349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  <w:p w:rsidR="00380A50" w:rsidRPr="00A900A5" w:rsidRDefault="00380A50" w:rsidP="00722541">
            <w:pPr>
              <w:pStyle w:val="af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F74B0" w:rsidRPr="00A900A5" w:rsidTr="002F0C03">
        <w:trPr>
          <w:trHeight w:val="2208"/>
        </w:trPr>
        <w:tc>
          <w:tcPr>
            <w:tcW w:w="3085" w:type="dxa"/>
          </w:tcPr>
          <w:p w:rsidR="00FF74B0" w:rsidRPr="00A900A5" w:rsidRDefault="00FF74B0" w:rsidP="00AD2EAE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Публикация и презентация разработанных в ходе реализации инновационного проекта программно-методических,  учебно-методических, методических материалов.</w:t>
            </w:r>
          </w:p>
        </w:tc>
        <w:tc>
          <w:tcPr>
            <w:tcW w:w="4394" w:type="dxa"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Разработка и подготовка к публикации и презентации учебно-методических материалов по созданию цифрового образовательного контента, по проектированию занятий в контексте реализации идей смешанного обучения, по формированию у обучающихся цифровой компетентности и др.</w:t>
            </w:r>
          </w:p>
        </w:tc>
        <w:tc>
          <w:tcPr>
            <w:tcW w:w="2410" w:type="dxa"/>
          </w:tcPr>
          <w:p w:rsidR="00FF74B0" w:rsidRPr="00A900A5" w:rsidRDefault="00FF74B0" w:rsidP="00AD2EAE">
            <w:pPr>
              <w:pStyle w:val="af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202</w:t>
            </w:r>
            <w:r w:rsidR="006B08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Pr="00A90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</w:t>
            </w:r>
          </w:p>
          <w:p w:rsidR="00FF74B0" w:rsidRPr="00A900A5" w:rsidRDefault="00FF74B0" w:rsidP="002F0C03">
            <w:pPr>
              <w:pStyle w:val="af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74B0" w:rsidRPr="00A900A5" w:rsidRDefault="00FF74B0" w:rsidP="00AD2EA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Опубликованные программы, сценарии цифровых мини курсов, уроков/занятий, проб, практик, встреч, мастер-классов, мастерских, конкурсов.</w:t>
            </w:r>
          </w:p>
        </w:tc>
      </w:tr>
      <w:tr w:rsidR="00FF74B0" w:rsidRPr="00A900A5" w:rsidTr="005674FD">
        <w:tc>
          <w:tcPr>
            <w:tcW w:w="3085" w:type="dxa"/>
          </w:tcPr>
          <w:p w:rsidR="00FF74B0" w:rsidRPr="00A900A5" w:rsidRDefault="00FF74B0" w:rsidP="00555503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Диссеминация инновационного опыта. Транслирование педагогическому сообществу города, края опыта и результатов инновационной </w:t>
            </w: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гимназии.</w:t>
            </w:r>
          </w:p>
        </w:tc>
        <w:tc>
          <w:tcPr>
            <w:tcW w:w="4394" w:type="dxa"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Презентационные площадки: </w:t>
            </w:r>
          </w:p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«Лучшие педагогические практики цифровизации образовательного процесса.</w:t>
            </w: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6A614D"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74B0" w:rsidRPr="00A900A5" w:rsidRDefault="00FF74B0" w:rsidP="00087D7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Раз в полгода.</w:t>
            </w:r>
          </w:p>
        </w:tc>
        <w:tc>
          <w:tcPr>
            <w:tcW w:w="4678" w:type="dxa"/>
          </w:tcPr>
          <w:p w:rsidR="00FF74B0" w:rsidRPr="00A900A5" w:rsidRDefault="00F74E09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Материалы мастер-классов, творческих отчетов.</w:t>
            </w:r>
          </w:p>
        </w:tc>
      </w:tr>
      <w:tr w:rsidR="00FF74B0" w:rsidRPr="00A900A5" w:rsidTr="005674FD">
        <w:tc>
          <w:tcPr>
            <w:tcW w:w="3085" w:type="dxa"/>
            <w:vMerge w:val="restart"/>
          </w:tcPr>
          <w:p w:rsidR="00FF74B0" w:rsidRPr="00A900A5" w:rsidRDefault="00FF74B0" w:rsidP="00555503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Мониторинг реализации проекта.</w:t>
            </w:r>
          </w:p>
        </w:tc>
        <w:tc>
          <w:tcPr>
            <w:tcW w:w="4394" w:type="dxa"/>
          </w:tcPr>
          <w:p w:rsidR="00FF74B0" w:rsidRPr="00A900A5" w:rsidRDefault="00FF74B0" w:rsidP="00555503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контрольного диагностического среза. Представление отчёта о результатах экспериментальной деятельности.</w:t>
            </w:r>
          </w:p>
        </w:tc>
        <w:tc>
          <w:tcPr>
            <w:tcW w:w="2410" w:type="dxa"/>
          </w:tcPr>
          <w:p w:rsidR="00FF74B0" w:rsidRPr="00A900A5" w:rsidRDefault="00FF74B0" w:rsidP="00087D7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Сентябрь, 2024</w:t>
            </w:r>
          </w:p>
        </w:tc>
        <w:tc>
          <w:tcPr>
            <w:tcW w:w="4678" w:type="dxa"/>
          </w:tcPr>
          <w:p w:rsidR="00FF74B0" w:rsidRPr="00A900A5" w:rsidRDefault="00FF74B0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Результаты экспериментального исследования.</w:t>
            </w:r>
          </w:p>
        </w:tc>
      </w:tr>
      <w:tr w:rsidR="00FF74B0" w:rsidRPr="00A900A5" w:rsidTr="005674FD">
        <w:tc>
          <w:tcPr>
            <w:tcW w:w="3085" w:type="dxa"/>
            <w:vMerge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отчетов о работе творческих групп по итогам реализации проекта.</w:t>
            </w:r>
          </w:p>
        </w:tc>
        <w:tc>
          <w:tcPr>
            <w:tcW w:w="2410" w:type="dxa"/>
          </w:tcPr>
          <w:p w:rsidR="00FF74B0" w:rsidRPr="00A900A5" w:rsidRDefault="00FF74B0" w:rsidP="00FF74B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Октябрь, 2024</w:t>
            </w:r>
          </w:p>
        </w:tc>
        <w:tc>
          <w:tcPr>
            <w:tcW w:w="4678" w:type="dxa"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Тексты отчетов. Заполненные экспертные карты.</w:t>
            </w:r>
          </w:p>
        </w:tc>
      </w:tr>
      <w:tr w:rsidR="00FF74B0" w:rsidRPr="00A900A5" w:rsidTr="005674FD">
        <w:tc>
          <w:tcPr>
            <w:tcW w:w="3085" w:type="dxa"/>
            <w:vMerge/>
          </w:tcPr>
          <w:p w:rsidR="00FF74B0" w:rsidRPr="00A900A5" w:rsidRDefault="00FF74B0" w:rsidP="0055550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4B0" w:rsidRPr="00A900A5" w:rsidRDefault="00FF74B0" w:rsidP="00FF74B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Написание аналитического отчета по итогам реализации проекта.</w:t>
            </w:r>
          </w:p>
        </w:tc>
        <w:tc>
          <w:tcPr>
            <w:tcW w:w="2410" w:type="dxa"/>
          </w:tcPr>
          <w:p w:rsidR="00FF74B0" w:rsidRPr="00A900A5" w:rsidRDefault="00FF74B0" w:rsidP="00555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Декабрь, 2024</w:t>
            </w:r>
          </w:p>
        </w:tc>
        <w:tc>
          <w:tcPr>
            <w:tcW w:w="4678" w:type="dxa"/>
          </w:tcPr>
          <w:p w:rsidR="00FF74B0" w:rsidRPr="00A900A5" w:rsidRDefault="00FF74B0" w:rsidP="00F4163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A5">
              <w:rPr>
                <w:rFonts w:ascii="Times New Roman" w:hAnsi="Times New Roman"/>
                <w:sz w:val="24"/>
                <w:szCs w:val="24"/>
              </w:rPr>
              <w:t>Текст аналитического отчета.</w:t>
            </w:r>
          </w:p>
        </w:tc>
      </w:tr>
    </w:tbl>
    <w:p w:rsidR="00595AA5" w:rsidRPr="00915B02" w:rsidRDefault="00595AA5" w:rsidP="00595AA5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F4163B" w:rsidRPr="00915B02" w:rsidRDefault="00F4163B" w:rsidP="00595AA5">
      <w:pP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sectPr w:rsidR="00F4163B" w:rsidRPr="00915B02" w:rsidSect="00F4163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5AA5" w:rsidRPr="00915B02" w:rsidRDefault="00595AA5" w:rsidP="00595AA5">
      <w:pP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lastRenderedPageBreak/>
        <w:t>13. План сетевого взаимодействия с образовательными организациями по теме инновационного проекта.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В рамках реализации проекта планируется создать методическую сеть, объединяющую педагогов общеобразовательных организаций, активно реализующих цифровой компонент в образовательной практике учреждения.</w:t>
      </w:r>
    </w:p>
    <w:p w:rsidR="00595AA5" w:rsidRPr="00256D1E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Состав методической сети:</w:t>
      </w:r>
    </w:p>
    <w:p w:rsidR="00520900" w:rsidRPr="00256D1E" w:rsidRDefault="00520900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- 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:rsidR="00520900" w:rsidRPr="00256D1E" w:rsidRDefault="00520900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="000D48B3"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Муниципальное общеобразовательное бюджетное учреждение Лицей №3 г.Сочи имени Героя Советского Союза </w:t>
      </w:r>
      <w:proofErr w:type="spellStart"/>
      <w:r w:rsidR="000D48B3" w:rsidRPr="00256D1E">
        <w:rPr>
          <w:rFonts w:ascii="Times New Roman" w:eastAsia="Times New Roman" w:hAnsi="Times New Roman" w:cs="Times New Roman"/>
          <w:sz w:val="28"/>
          <w:lang w:eastAsia="ru-RU" w:bidi="ar-SA"/>
        </w:rPr>
        <w:t>Стогова</w:t>
      </w:r>
      <w:proofErr w:type="spellEnd"/>
      <w:r w:rsidR="000D48B3"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Н.И.</w:t>
      </w:r>
    </w:p>
    <w:p w:rsidR="000D48B3" w:rsidRDefault="000D48B3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Муниципальное общеобразовательное  бюджетное учреждение средняя общеобразовательная школа №18 города Сочи имени Героя Советского Союза Антона Семеновича </w:t>
      </w:r>
      <w:proofErr w:type="spellStart"/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Мачуленко</w:t>
      </w:r>
      <w:proofErr w:type="spellEnd"/>
    </w:p>
    <w:p w:rsidR="006B08E2" w:rsidRPr="006B08E2" w:rsidRDefault="006B08E2" w:rsidP="006B08E2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Муниципальное общеобразовательное  бюджетное учреждение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средняя общеобразовательная школа </w:t>
      </w:r>
      <w:r w:rsidRPr="006B08E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№13 г Сочи им. Б.Г. Гагина </w:t>
      </w:r>
    </w:p>
    <w:p w:rsidR="00FB7844" w:rsidRDefault="006B08E2" w:rsidP="006B08E2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Муниципальное бюджетное общеобразовательное  учреждение </w:t>
      </w:r>
      <w:r w:rsidR="004742FB" w:rsidRPr="006B08E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гимназия им. В.П. </w:t>
      </w:r>
      <w:proofErr w:type="spellStart"/>
      <w:r w:rsidR="004742FB" w:rsidRPr="006B08E2">
        <w:rPr>
          <w:rFonts w:ascii="Times New Roman" w:hAnsi="Times New Roman" w:cs="Times New Roman"/>
          <w:sz w:val="28"/>
          <w:szCs w:val="28"/>
          <w:lang w:eastAsia="ru-RU" w:bidi="ar-SA"/>
        </w:rPr>
        <w:t>Сергейко</w:t>
      </w:r>
      <w:proofErr w:type="spellEnd"/>
      <w:r w:rsidR="004742FB" w:rsidRPr="006B08E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ст. </w:t>
      </w:r>
      <w:proofErr w:type="gramStart"/>
      <w:r w:rsidR="004742FB" w:rsidRPr="006B08E2">
        <w:rPr>
          <w:rFonts w:ascii="Times New Roman" w:hAnsi="Times New Roman" w:cs="Times New Roman"/>
          <w:sz w:val="28"/>
          <w:szCs w:val="28"/>
          <w:lang w:eastAsia="ru-RU" w:bidi="ar-SA"/>
        </w:rPr>
        <w:t>Ленинградской</w:t>
      </w:r>
      <w:proofErr w:type="gramEnd"/>
      <w:r w:rsidR="004742FB" w:rsidRPr="006B08E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9C731E" w:rsidRPr="009C731E" w:rsidRDefault="009C731E" w:rsidP="009C731E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- М</w:t>
      </w:r>
      <w:r w:rsidRPr="009C731E">
        <w:rPr>
          <w:rFonts w:ascii="Times New Roman" w:hAnsi="Times New Roman" w:cs="Times New Roman"/>
          <w:sz w:val="28"/>
          <w:szCs w:val="28"/>
          <w:lang w:eastAsia="ru-RU" w:bidi="ar-SA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е</w:t>
      </w:r>
      <w:r w:rsidRPr="009C731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общеобразо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вательное бюджетное учреждение</w:t>
      </w:r>
    </w:p>
    <w:p w:rsidR="009C731E" w:rsidRPr="006B08E2" w:rsidRDefault="009C731E" w:rsidP="009C731E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9C731E">
        <w:rPr>
          <w:rFonts w:ascii="Times New Roman" w:hAnsi="Times New Roman" w:cs="Times New Roman"/>
          <w:sz w:val="28"/>
          <w:szCs w:val="28"/>
          <w:lang w:eastAsia="ru-RU" w:bidi="ar-SA"/>
        </w:rPr>
        <w:t>гимнази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я</w:t>
      </w:r>
      <w:r w:rsidRPr="009C731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№ 6  г. Сочи имени Зорина Федора Михайловича</w:t>
      </w:r>
    </w:p>
    <w:p w:rsidR="00595AA5" w:rsidRPr="00256D1E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Социальными партнерами сети выступают</w:t>
      </w:r>
      <w:r w:rsidR="000D48B3" w:rsidRPr="00256D1E">
        <w:rPr>
          <w:rFonts w:ascii="Times New Roman" w:eastAsia="Times New Roman" w:hAnsi="Times New Roman" w:cs="Times New Roman"/>
          <w:sz w:val="28"/>
          <w:lang w:eastAsia="ru-RU" w:bidi="ar-SA"/>
        </w:rPr>
        <w:t>:</w:t>
      </w:r>
    </w:p>
    <w:p w:rsidR="00E32633" w:rsidRPr="00256D1E" w:rsidRDefault="00E32633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- Муниципальное бюджетное учреждение дополнительного образования "Центр дополнительного образования "Хоста" город Сочи</w:t>
      </w:r>
    </w:p>
    <w:p w:rsidR="000D48B3" w:rsidRPr="00256D1E" w:rsidRDefault="000D48B3" w:rsidP="000D4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- Сочинский центр развития образования</w:t>
      </w:r>
    </w:p>
    <w:p w:rsidR="000D48B3" w:rsidRPr="00256D1E" w:rsidRDefault="000D48B3" w:rsidP="000D4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- Управление по образованию и науке администрации муниципального образования городской округ город-курорт Сочи Краснодарского края</w:t>
      </w:r>
    </w:p>
    <w:p w:rsidR="00C85E85" w:rsidRPr="00256D1E" w:rsidRDefault="00C85E8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Количество организаций, учреждений, вовлеченных в сеть:</w:t>
      </w:r>
      <w:r w:rsidR="00520900"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="009C731E">
        <w:rPr>
          <w:rFonts w:ascii="Times New Roman" w:eastAsia="Times New Roman" w:hAnsi="Times New Roman" w:cs="Times New Roman"/>
          <w:sz w:val="28"/>
          <w:lang w:eastAsia="ru-RU" w:bidi="ar-SA"/>
        </w:rPr>
        <w:t>7</w:t>
      </w:r>
    </w:p>
    <w:p w:rsidR="00C85E85" w:rsidRPr="00256D1E" w:rsidRDefault="00C85E8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256D1E">
        <w:rPr>
          <w:rFonts w:ascii="Times New Roman" w:eastAsia="Times New Roman" w:hAnsi="Times New Roman" w:cs="Times New Roman"/>
          <w:sz w:val="28"/>
          <w:lang w:eastAsia="ru-RU" w:bidi="ar-SA"/>
        </w:rPr>
        <w:t>Количество муниципалитетов, вовлеченных в сеть:</w:t>
      </w:r>
      <w:r w:rsidR="00520900" w:rsidRPr="00256D1E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="006B08E2">
        <w:rPr>
          <w:rFonts w:ascii="Times New Roman" w:eastAsia="Times New Roman" w:hAnsi="Times New Roman" w:cs="Times New Roman"/>
          <w:sz w:val="28"/>
          <w:lang w:eastAsia="ru-RU" w:bidi="ar-SA"/>
        </w:rPr>
        <w:t>2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lastRenderedPageBreak/>
        <w:t>Цель сетевого взаимодействия: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диссеминация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опыта реализации стратегической модели цифровизацией образовательным процессом гимназии.</w:t>
      </w:r>
    </w:p>
    <w:p w:rsidR="00E326C9" w:rsidRPr="00915B02" w:rsidRDefault="00E326C9" w:rsidP="00E32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 xml:space="preserve">Задачи сетевого взаимодействия:  </w:t>
      </w:r>
    </w:p>
    <w:p w:rsidR="00E326C9" w:rsidRPr="00915B02" w:rsidRDefault="00E326C9" w:rsidP="00E32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Разработка  положения, локальных акт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ов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, регламентирующи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х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сетево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взаимодействи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е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 образовательными организациями, организациями-партнерами.</w:t>
      </w:r>
    </w:p>
    <w:p w:rsidR="00E326C9" w:rsidRPr="00915B02" w:rsidRDefault="00E326C9" w:rsidP="00E32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Организация работы координационн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ого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совет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а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деятельности созданной в рамках реализации проекта методической сети.</w:t>
      </w:r>
    </w:p>
    <w:p w:rsidR="00E326C9" w:rsidRPr="00915B02" w:rsidRDefault="00E326C9" w:rsidP="00E32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Разработка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,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утверждение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, реализация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плана работы сети, плана проведения сетевых методических и образовательных событий.</w:t>
      </w:r>
    </w:p>
    <w:p w:rsidR="00E326C9" w:rsidRPr="00915B02" w:rsidRDefault="00E326C9" w:rsidP="00E32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Свободный обмен инновациями, педагогическими находками в режиме сетевого общения педагогов образовательных организаций.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>Содержание работы сети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составляет представление и развитие опыта цифровизации образовательного процесса; разработка, презентация, экспертиза и апробация учебно-методических, дидактических, диагностических материалов по развитию цифровой компетентности учащихся.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>Схема сетевого взаимодействия: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Педагогический коллектив Гимназии №5,  у которого накоплен опыт проектирования и реализации цифрового компонента в образовательной практике, выступает в качестве инициатора создания методической сети и ресурсного центра созданной методической сети.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Гимназия №5  в качестве </w:t>
      </w:r>
      <w:r w:rsidRPr="00915B02"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  <w:t>ресурсного центра созданной методической сети</w:t>
      </w:r>
      <w:r w:rsidR="00520900"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  <w:t>:</w:t>
      </w:r>
      <w:r w:rsidRPr="00915B02"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  <w:t xml:space="preserve">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представляет модель стратегического управления цифровизацией образовательного процесса гимназии, программно-методическое, учебно-методическое, организационно-технологическое обеспечение реализации модели;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-   выполняет общее руководство по масштабированию инновационного опыта гимназии в образовательной практике учреждений сетевого взаимодействия;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готовит материалы по описанию практического опыта реализации предложенной модели к публикации.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Образовательные организации - </w:t>
      </w:r>
      <w:r w:rsidRPr="00915B02"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  <w:t>участники сетевого взаимодействия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знакомятся с опытом работы педагогического коллектива Гимназии № 5 по цифровизации образовательного процесса; 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развивают  имеющийся опыт 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использования цифровых технологий, ресурсов, инструментов в профессиональной педагогической деятельности;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разрабатыва</w:t>
      </w:r>
      <w:r w:rsidR="00F74E0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ют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авторские методические и дидактические материалы.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u w:val="single"/>
          <w:lang w:eastAsia="ru-RU" w:bidi="ar-SA"/>
        </w:rPr>
        <w:t>Координационный совет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– коллегиальный, представительный орган, объединяющий по одному представителю от образовательных организаций сети.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Координационный совет будет создан с целью обеспечения успешной  организации и регулирования деятельности сети. К его задачам будет относится</w:t>
      </w:r>
      <w:r w:rsidR="00520900">
        <w:rPr>
          <w:rFonts w:ascii="Times New Roman" w:eastAsia="Times New Roman" w:hAnsi="Times New Roman" w:cs="Times New Roman"/>
          <w:sz w:val="28"/>
          <w:lang w:eastAsia="ru-RU" w:bidi="ar-SA"/>
        </w:rPr>
        <w:t>: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разработка и утверждение нормативно-правовой базы, плана работы сети, инновационной программы деятельности сети;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организация разъяснительной работы среди педагогической и родительской общественности о целях и задачах реализации  инновационно</w:t>
      </w:r>
      <w:r w:rsidR="00380A50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го проекта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, е</w:t>
      </w:r>
      <w:r w:rsidR="00380A50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го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актуальности для развития муниципальной системы образования;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обеспечение организационно-методического сопровождения образовательных организаций, входящих в сеть, в процессе их подготовки к участию </w:t>
      </w:r>
      <w:r w:rsidR="000D6666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методических и образовательных событий сети;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анализ и обобщение результатов деятельности сети.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 xml:space="preserve">Формами сетевого взаимодействия являются совместные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- сетевые методические события: семинары / вебинары,  мастер-классы педагогов,  презентационные и  дискуссионные площадки, Форум «Цифровизация образовательного процесса: проблемы и пути решения».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сетевые образовательные события:  цифровые пробы/практики, конкурсы цифровых проектов, мастер-классы по созданию цифрового контента, тренинги по цифровой безопасности.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 xml:space="preserve">Методами сетевого взаимодействия являются 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Инновационная программа деятельности сети, раскрывающая цели, задачи, направления работы, принципы, методы, формы, показатели результативности работы сети.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План работы сети, отражающий основные методические мероприятия, образовательные события сети. </w:t>
      </w:r>
    </w:p>
    <w:p w:rsidR="00595AA5" w:rsidRPr="00915B02" w:rsidRDefault="00595AA5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Методическая интернет-страница на сайте Гимназии №5 как способ сетевого взаимодействия в диссеминации инновационного опыта по цифровизации образовательного процесса.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i/>
          <w:sz w:val="28"/>
          <w:lang w:eastAsia="ru-RU" w:bidi="ar-SA"/>
        </w:rPr>
        <w:t>Нормативные акты, регулирующие сетевое взаимодействие.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Договоры о сетевом взаимодействии;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Положение о координационном совете методической сети;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Положение о ресурсно-методическом центре сети;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Положение о порядке организации и регулирования сетевой формы</w:t>
      </w:r>
      <w:r w:rsidR="000D6666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реализации инновационной программы;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Положения о сетевых методических и образовательных событиях, организуемых в рамках реализации инновационного проекта; </w:t>
      </w:r>
    </w:p>
    <w:p w:rsidR="00D85BEB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Положение о порядке экспертизы учебно-методических, дидактических и диагностических материалов.</w:t>
      </w:r>
    </w:p>
    <w:p w:rsidR="005A3625" w:rsidRPr="00915B02" w:rsidRDefault="005A3625" w:rsidP="005A3625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DF30E0" w:rsidRPr="00915B02" w:rsidRDefault="00DF30E0" w:rsidP="00C85E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 w:bidi="ar-SA"/>
        </w:rPr>
        <w:sectPr w:rsidR="00DF30E0" w:rsidRPr="00915B02" w:rsidSect="00A56968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85E85" w:rsidRPr="00915B02" w:rsidRDefault="00C85E85" w:rsidP="00C85E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lastRenderedPageBreak/>
        <w:t xml:space="preserve">План сетевого взаимодействия с образовательными организациями </w:t>
      </w:r>
    </w:p>
    <w:p w:rsidR="00C85E85" w:rsidRPr="00915B02" w:rsidRDefault="00C85E85" w:rsidP="00C85E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по теме инновационного проекта</w:t>
      </w:r>
    </w:p>
    <w:tbl>
      <w:tblPr>
        <w:tblStyle w:val="a3"/>
        <w:tblW w:w="0" w:type="auto"/>
        <w:tblLook w:val="04A0"/>
      </w:tblPr>
      <w:tblGrid>
        <w:gridCol w:w="2518"/>
        <w:gridCol w:w="4111"/>
        <w:gridCol w:w="6379"/>
        <w:gridCol w:w="1701"/>
      </w:tblGrid>
      <w:tr w:rsidR="00D85BEB" w:rsidRPr="00A900A5" w:rsidTr="00BB0ADF">
        <w:tc>
          <w:tcPr>
            <w:tcW w:w="2518" w:type="dxa"/>
          </w:tcPr>
          <w:p w:rsidR="00D85BEB" w:rsidRPr="00A900A5" w:rsidRDefault="00D85BEB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Форма сетевого взаимодействия</w:t>
            </w:r>
          </w:p>
        </w:tc>
        <w:tc>
          <w:tcPr>
            <w:tcW w:w="4111" w:type="dxa"/>
          </w:tcPr>
          <w:p w:rsidR="00D85BEB" w:rsidRPr="00A900A5" w:rsidRDefault="00D85BEB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Тема мероприятия</w:t>
            </w:r>
          </w:p>
        </w:tc>
        <w:tc>
          <w:tcPr>
            <w:tcW w:w="6379" w:type="dxa"/>
          </w:tcPr>
          <w:p w:rsidR="00D85BEB" w:rsidRPr="00A900A5" w:rsidRDefault="00C8518F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D85BEB" w:rsidRPr="00A900A5" w:rsidRDefault="00D85BEB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Сроки</w:t>
            </w:r>
          </w:p>
        </w:tc>
      </w:tr>
      <w:tr w:rsidR="00D648C2" w:rsidRPr="00A900A5" w:rsidTr="006E5FB3">
        <w:tc>
          <w:tcPr>
            <w:tcW w:w="14709" w:type="dxa"/>
            <w:gridSpan w:val="4"/>
          </w:tcPr>
          <w:p w:rsidR="00D648C2" w:rsidRPr="00A900A5" w:rsidRDefault="00D648C2" w:rsidP="00D648C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900A5">
              <w:rPr>
                <w:rFonts w:ascii="Times New Roman" w:hAnsi="Times New Roman"/>
                <w:b/>
                <w:sz w:val="24"/>
                <w:szCs w:val="28"/>
              </w:rPr>
              <w:t>Начальный этап развития и поддержки методической сети</w:t>
            </w:r>
          </w:p>
        </w:tc>
      </w:tr>
      <w:tr w:rsidR="00D85BEB" w:rsidRPr="00A900A5" w:rsidTr="00BB0ADF">
        <w:tc>
          <w:tcPr>
            <w:tcW w:w="2518" w:type="dxa"/>
          </w:tcPr>
          <w:p w:rsidR="00D85BEB" w:rsidRPr="00A900A5" w:rsidRDefault="00D85BEB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Презентационная площадка</w:t>
            </w:r>
          </w:p>
        </w:tc>
        <w:tc>
          <w:tcPr>
            <w:tcW w:w="4111" w:type="dxa"/>
          </w:tcPr>
          <w:p w:rsidR="00D85BEB" w:rsidRPr="00A900A5" w:rsidRDefault="00D85BEB" w:rsidP="00C851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«Инновационный проект «Модель управления цифровизацией  образовательного процесса в гимназии». </w:t>
            </w:r>
          </w:p>
        </w:tc>
        <w:tc>
          <w:tcPr>
            <w:tcW w:w="6379" w:type="dxa"/>
          </w:tcPr>
          <w:p w:rsidR="00D85BEB" w:rsidRPr="00A900A5" w:rsidRDefault="00C8518F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Представление инновационного проекта, плана работы по реализации проекта.</w:t>
            </w:r>
          </w:p>
        </w:tc>
        <w:tc>
          <w:tcPr>
            <w:tcW w:w="1701" w:type="dxa"/>
          </w:tcPr>
          <w:p w:rsidR="00D85BEB" w:rsidRPr="00A900A5" w:rsidRDefault="00D85BEB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Сентябрь, 2021</w:t>
            </w:r>
          </w:p>
        </w:tc>
      </w:tr>
      <w:tr w:rsidR="00D85BEB" w:rsidRPr="00A900A5" w:rsidTr="00BB0ADF">
        <w:tc>
          <w:tcPr>
            <w:tcW w:w="2518" w:type="dxa"/>
          </w:tcPr>
          <w:p w:rsidR="00D85BEB" w:rsidRPr="00A900A5" w:rsidRDefault="00C8518F" w:rsidP="00D85B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Рабочая встреча</w:t>
            </w:r>
          </w:p>
        </w:tc>
        <w:tc>
          <w:tcPr>
            <w:tcW w:w="4111" w:type="dxa"/>
          </w:tcPr>
          <w:p w:rsidR="00D85BEB" w:rsidRPr="00A900A5" w:rsidRDefault="00C8518F" w:rsidP="00D85B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«Нормативно-правовая база деятельности методической сети по реализации инновационного проекта»</w:t>
            </w:r>
          </w:p>
        </w:tc>
        <w:tc>
          <w:tcPr>
            <w:tcW w:w="6379" w:type="dxa"/>
          </w:tcPr>
          <w:p w:rsidR="00D85BEB" w:rsidRPr="00A900A5" w:rsidRDefault="00C8518F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Утверждение положений, локальных актов, регламентирующих создание методической сети</w:t>
            </w:r>
            <w:r w:rsidR="004A60AC" w:rsidRPr="00A900A5">
              <w:rPr>
                <w:rFonts w:ascii="Times New Roman" w:hAnsi="Times New Roman"/>
                <w:sz w:val="24"/>
                <w:szCs w:val="28"/>
              </w:rPr>
              <w:t>,</w:t>
            </w:r>
            <w:r w:rsidRPr="00A900A5">
              <w:rPr>
                <w:rFonts w:ascii="Times New Roman" w:hAnsi="Times New Roman"/>
                <w:sz w:val="24"/>
                <w:szCs w:val="28"/>
              </w:rPr>
              <w:t xml:space="preserve"> сетевое взаимодействие образовательных организаций по реализации проекта. Подписание договоров о сетевом взаимодействии. Создание координационного совета сети. Утверждение плана работы сети, плана проведения сетевых методических и образовательных событий.</w:t>
            </w:r>
          </w:p>
        </w:tc>
        <w:tc>
          <w:tcPr>
            <w:tcW w:w="1701" w:type="dxa"/>
          </w:tcPr>
          <w:p w:rsidR="00D85BEB" w:rsidRPr="00A900A5" w:rsidRDefault="000C1DE9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Ноябрь, 2021</w:t>
            </w:r>
          </w:p>
        </w:tc>
      </w:tr>
      <w:tr w:rsidR="00D648C2" w:rsidRPr="00A900A5" w:rsidTr="00BB0ADF">
        <w:tc>
          <w:tcPr>
            <w:tcW w:w="2518" w:type="dxa"/>
          </w:tcPr>
          <w:p w:rsidR="00D648C2" w:rsidRPr="00A900A5" w:rsidRDefault="00D648C2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Обучающие семинары / вебинары по цифровизации образовательного процесса</w:t>
            </w:r>
          </w:p>
        </w:tc>
        <w:tc>
          <w:tcPr>
            <w:tcW w:w="4111" w:type="dxa"/>
          </w:tcPr>
          <w:p w:rsidR="00D648C2" w:rsidRPr="00A900A5" w:rsidRDefault="00D613C6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648C2" w:rsidRPr="00A900A5">
              <w:rPr>
                <w:rFonts w:ascii="Times New Roman" w:hAnsi="Times New Roman"/>
                <w:sz w:val="24"/>
                <w:szCs w:val="28"/>
              </w:rPr>
              <w:t xml:space="preserve">«Нормативно-правовое регулирование </w:t>
            </w:r>
            <w:proofErr w:type="spellStart"/>
            <w:r w:rsidR="00D648C2" w:rsidRPr="00A900A5">
              <w:rPr>
                <w:rFonts w:ascii="Times New Roman" w:hAnsi="Times New Roman"/>
                <w:sz w:val="24"/>
                <w:szCs w:val="28"/>
              </w:rPr>
              <w:t>цифровизации</w:t>
            </w:r>
            <w:proofErr w:type="spellEnd"/>
            <w:r w:rsidR="00D648C2" w:rsidRPr="00A900A5">
              <w:rPr>
                <w:rFonts w:ascii="Times New Roman" w:hAnsi="Times New Roman"/>
                <w:sz w:val="24"/>
                <w:szCs w:val="28"/>
              </w:rPr>
              <w:t xml:space="preserve"> образовательного процесса»; </w:t>
            </w:r>
          </w:p>
          <w:p w:rsidR="00D648C2" w:rsidRPr="00A900A5" w:rsidRDefault="00D648C2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«Модель стратегического управления цифровизацией образовательного процесса»; </w:t>
            </w:r>
          </w:p>
          <w:p w:rsidR="00D648C2" w:rsidRPr="00A900A5" w:rsidRDefault="00D648C2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«Программно-методическое обеспечение реализации модели стратегического управления цифровизацией образовательного процесса»; </w:t>
            </w:r>
          </w:p>
          <w:p w:rsidR="00D648C2" w:rsidRPr="00A900A5" w:rsidRDefault="00D648C2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«Учебно-методическое обеспечение реализации модели стратегического управления цифровизацией образовательного процесса»; </w:t>
            </w:r>
          </w:p>
          <w:p w:rsidR="00D648C2" w:rsidRPr="00A900A5" w:rsidRDefault="00D648C2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«Организационно-методическое </w:t>
            </w:r>
            <w:r w:rsidRPr="00A900A5">
              <w:rPr>
                <w:rFonts w:ascii="Times New Roman" w:hAnsi="Times New Roman"/>
                <w:sz w:val="24"/>
                <w:szCs w:val="28"/>
              </w:rPr>
              <w:lastRenderedPageBreak/>
              <w:t>обеспечение реализации модели стратегического управления цифровизацией образовательного процесса».</w:t>
            </w:r>
          </w:p>
        </w:tc>
        <w:tc>
          <w:tcPr>
            <w:tcW w:w="6379" w:type="dxa"/>
          </w:tcPr>
          <w:p w:rsidR="00D648C2" w:rsidRPr="00A900A5" w:rsidRDefault="00E268A5" w:rsidP="00E268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lastRenderedPageBreak/>
              <w:t>В ходе семинаров / вебинаров рассматриваются основные вопросы моделирования цифровизацией образовательного процесса, а также опыт гимназии в реализации модели.</w:t>
            </w:r>
          </w:p>
        </w:tc>
        <w:tc>
          <w:tcPr>
            <w:tcW w:w="1701" w:type="dxa"/>
          </w:tcPr>
          <w:p w:rsidR="00D648C2" w:rsidRPr="00A900A5" w:rsidRDefault="000C1DE9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Январь-декабрь, 2022</w:t>
            </w:r>
          </w:p>
        </w:tc>
      </w:tr>
      <w:tr w:rsidR="00EA0B38" w:rsidRPr="00A900A5" w:rsidTr="00BB0ADF">
        <w:tc>
          <w:tcPr>
            <w:tcW w:w="2518" w:type="dxa"/>
          </w:tcPr>
          <w:p w:rsidR="00EA0B38" w:rsidRPr="00A900A5" w:rsidRDefault="00EA0B38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lastRenderedPageBreak/>
              <w:t>Отчет о реализации начального этапа развития и поддержки методической сети.</w:t>
            </w:r>
          </w:p>
        </w:tc>
        <w:tc>
          <w:tcPr>
            <w:tcW w:w="4111" w:type="dxa"/>
          </w:tcPr>
          <w:p w:rsidR="00EA0B38" w:rsidRPr="00A900A5" w:rsidRDefault="00EA0B38" w:rsidP="00D648C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EA0B38" w:rsidRPr="00A900A5" w:rsidRDefault="00EA0B38" w:rsidP="00E268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A0B38" w:rsidRPr="00A900A5" w:rsidTr="005171F4">
        <w:tc>
          <w:tcPr>
            <w:tcW w:w="14709" w:type="dxa"/>
            <w:gridSpan w:val="4"/>
          </w:tcPr>
          <w:p w:rsidR="00EA0B38" w:rsidRPr="00A900A5" w:rsidRDefault="00EA0B38" w:rsidP="00EA0B3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900A5">
              <w:rPr>
                <w:rFonts w:ascii="Times New Roman" w:hAnsi="Times New Roman"/>
                <w:b/>
                <w:sz w:val="24"/>
                <w:szCs w:val="28"/>
              </w:rPr>
              <w:t>Основной этап развития и поддержки методической сети</w:t>
            </w:r>
          </w:p>
        </w:tc>
      </w:tr>
      <w:tr w:rsidR="00AE3BEA" w:rsidRPr="00A900A5" w:rsidTr="00BB0ADF">
        <w:tc>
          <w:tcPr>
            <w:tcW w:w="2518" w:type="dxa"/>
          </w:tcPr>
          <w:p w:rsidR="00AE3BEA" w:rsidRPr="00A900A5" w:rsidRDefault="00E268A5" w:rsidP="005A3625">
            <w:pPr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>Презентационные площадки</w:t>
            </w:r>
          </w:p>
        </w:tc>
        <w:tc>
          <w:tcPr>
            <w:tcW w:w="4111" w:type="dxa"/>
          </w:tcPr>
          <w:p w:rsidR="00E268A5" w:rsidRPr="00A900A5" w:rsidRDefault="00E268A5" w:rsidP="005A36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 - «Цифровой компонент в образовательном пространстве урока», </w:t>
            </w:r>
          </w:p>
          <w:p w:rsidR="00E268A5" w:rsidRPr="00A900A5" w:rsidRDefault="00E268A5" w:rsidP="005A36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«Цифровой компонент в образовательном пространстве курса внеурочной деятельности»,</w:t>
            </w:r>
          </w:p>
          <w:p w:rsidR="00E268A5" w:rsidRPr="00A900A5" w:rsidRDefault="00E268A5" w:rsidP="005A36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 - «Цифровой компонент в пространстве воспитательного мероприятия».</w:t>
            </w:r>
          </w:p>
          <w:p w:rsidR="00AE3BEA" w:rsidRPr="00A900A5" w:rsidRDefault="00E268A5" w:rsidP="00E268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5A3625" w:rsidRPr="00A900A5">
              <w:rPr>
                <w:rFonts w:ascii="Times New Roman" w:hAnsi="Times New Roman"/>
                <w:sz w:val="24"/>
                <w:szCs w:val="28"/>
              </w:rPr>
              <w:t>«Цифровой компонент в содержании и организации образовательного процесса современной школы»</w:t>
            </w:r>
          </w:p>
        </w:tc>
        <w:tc>
          <w:tcPr>
            <w:tcW w:w="6379" w:type="dxa"/>
          </w:tcPr>
          <w:p w:rsidR="00AE3BEA" w:rsidRPr="00A900A5" w:rsidRDefault="005A3625" w:rsidP="00C851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Мастер-классы  педагогов </w:t>
            </w:r>
            <w:r w:rsidR="00E268A5" w:rsidRPr="00A900A5">
              <w:rPr>
                <w:rFonts w:ascii="Times New Roman" w:hAnsi="Times New Roman"/>
                <w:sz w:val="24"/>
                <w:szCs w:val="28"/>
              </w:rPr>
              <w:t xml:space="preserve">школ сети </w:t>
            </w:r>
            <w:r w:rsidRPr="00A900A5">
              <w:rPr>
                <w:rFonts w:ascii="Times New Roman" w:hAnsi="Times New Roman"/>
                <w:sz w:val="24"/>
                <w:szCs w:val="28"/>
              </w:rPr>
              <w:t>по разработке и реализации цифрового компонента в содержании и преподавании предметов школьного курса, курсов внеурочной деятельности.</w:t>
            </w:r>
          </w:p>
        </w:tc>
        <w:tc>
          <w:tcPr>
            <w:tcW w:w="1701" w:type="dxa"/>
          </w:tcPr>
          <w:p w:rsidR="00AE3BEA" w:rsidRPr="00A900A5" w:rsidRDefault="00E268A5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Январь – декабрь, 2023</w:t>
            </w:r>
          </w:p>
        </w:tc>
      </w:tr>
      <w:tr w:rsidR="00E268A5" w:rsidRPr="00A900A5" w:rsidTr="00BB0ADF">
        <w:tc>
          <w:tcPr>
            <w:tcW w:w="2518" w:type="dxa"/>
          </w:tcPr>
          <w:p w:rsidR="00E268A5" w:rsidRPr="00A900A5" w:rsidRDefault="00E268A5" w:rsidP="005A3625">
            <w:pPr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>Методическая переговорная площадка</w:t>
            </w:r>
          </w:p>
        </w:tc>
        <w:tc>
          <w:tcPr>
            <w:tcW w:w="4111" w:type="dxa"/>
          </w:tcPr>
          <w:p w:rsidR="00E268A5" w:rsidRPr="00A900A5" w:rsidRDefault="00E268A5" w:rsidP="005A36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«Цифровой компонент в образовательном процессе: проблемы проектирования»</w:t>
            </w:r>
          </w:p>
        </w:tc>
        <w:tc>
          <w:tcPr>
            <w:tcW w:w="6379" w:type="dxa"/>
          </w:tcPr>
          <w:p w:rsidR="00E268A5" w:rsidRPr="00A900A5" w:rsidRDefault="00E268A5" w:rsidP="00C851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Обсуждение опыта реализации цифрового компонента в содержании образовательного процесса.</w:t>
            </w:r>
          </w:p>
        </w:tc>
        <w:tc>
          <w:tcPr>
            <w:tcW w:w="1701" w:type="dxa"/>
          </w:tcPr>
          <w:p w:rsidR="00E268A5" w:rsidRPr="00A900A5" w:rsidRDefault="00E268A5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Январь, 2023</w:t>
            </w:r>
          </w:p>
        </w:tc>
      </w:tr>
      <w:tr w:rsidR="00E268A5" w:rsidRPr="00A900A5" w:rsidTr="00BB0ADF">
        <w:tc>
          <w:tcPr>
            <w:tcW w:w="2518" w:type="dxa"/>
          </w:tcPr>
          <w:p w:rsidR="00E268A5" w:rsidRPr="00A900A5" w:rsidRDefault="00E268A5" w:rsidP="005A3625">
            <w:pPr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 xml:space="preserve">Дискуссионная площадка </w:t>
            </w:r>
          </w:p>
        </w:tc>
        <w:tc>
          <w:tcPr>
            <w:tcW w:w="4111" w:type="dxa"/>
          </w:tcPr>
          <w:p w:rsidR="00E268A5" w:rsidRPr="00A900A5" w:rsidRDefault="00E268A5" w:rsidP="005A36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«Возможности и риски  цифровизации образовательного процесса в школе».</w:t>
            </w:r>
          </w:p>
        </w:tc>
        <w:tc>
          <w:tcPr>
            <w:tcW w:w="6379" w:type="dxa"/>
          </w:tcPr>
          <w:p w:rsidR="00E268A5" w:rsidRPr="00A900A5" w:rsidRDefault="00E268A5" w:rsidP="00C851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Обсуждение организационно-технологического обеспечения цифровизации образовательного процесса в школах методической сети.</w:t>
            </w:r>
          </w:p>
        </w:tc>
        <w:tc>
          <w:tcPr>
            <w:tcW w:w="1701" w:type="dxa"/>
          </w:tcPr>
          <w:p w:rsidR="00E268A5" w:rsidRPr="00A900A5" w:rsidRDefault="00E268A5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Март, 2023</w:t>
            </w:r>
          </w:p>
        </w:tc>
      </w:tr>
      <w:tr w:rsidR="00D85BEB" w:rsidRPr="00A900A5" w:rsidTr="00BB0ADF">
        <w:tc>
          <w:tcPr>
            <w:tcW w:w="2518" w:type="dxa"/>
          </w:tcPr>
          <w:p w:rsidR="00D85BEB" w:rsidRPr="00A900A5" w:rsidRDefault="00AE3BEA" w:rsidP="00AE3BE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Образовательные события для учащихся школ сети</w:t>
            </w:r>
            <w:r w:rsidR="00D85BEB" w:rsidRPr="00A900A5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AE3BEA" w:rsidRPr="00A900A5" w:rsidRDefault="00AE3BEA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Мастер-классы по созданию цифрового контента.</w:t>
            </w:r>
          </w:p>
          <w:p w:rsidR="00AE3BEA" w:rsidRPr="00A900A5" w:rsidRDefault="00AE3BEA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Тренинги по цифровой безопасности.</w:t>
            </w:r>
          </w:p>
          <w:p w:rsidR="00D85BEB" w:rsidRPr="00A900A5" w:rsidRDefault="00AE3BEA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- Конкурс по созданию цифрового </w:t>
            </w:r>
            <w:r w:rsidRPr="00A900A5">
              <w:rPr>
                <w:rFonts w:ascii="Times New Roman" w:hAnsi="Times New Roman"/>
                <w:sz w:val="24"/>
                <w:szCs w:val="28"/>
              </w:rPr>
              <w:lastRenderedPageBreak/>
              <w:t>контента.</w:t>
            </w:r>
          </w:p>
          <w:p w:rsidR="00AE3BEA" w:rsidRPr="00A900A5" w:rsidRDefault="00AE3BEA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Конкурс по быстрому поиску информации в сети.</w:t>
            </w:r>
          </w:p>
          <w:p w:rsidR="00AE3BEA" w:rsidRPr="00A900A5" w:rsidRDefault="009F62B1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Конкурс цифровых проектов.</w:t>
            </w:r>
          </w:p>
        </w:tc>
        <w:tc>
          <w:tcPr>
            <w:tcW w:w="6379" w:type="dxa"/>
          </w:tcPr>
          <w:p w:rsidR="00D85BEB" w:rsidRPr="00A900A5" w:rsidRDefault="00AE3BEA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Образовательные события проводятся с целью актуализации и развития цифровой компетентности обучающихся.</w:t>
            </w:r>
          </w:p>
        </w:tc>
        <w:tc>
          <w:tcPr>
            <w:tcW w:w="1701" w:type="dxa"/>
          </w:tcPr>
          <w:p w:rsidR="00D85BEB" w:rsidRPr="00A900A5" w:rsidRDefault="009F62B1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Январь – декабрь, 2023</w:t>
            </w:r>
          </w:p>
        </w:tc>
      </w:tr>
      <w:tr w:rsidR="009F62B1" w:rsidRPr="00A900A5" w:rsidTr="00BB0ADF">
        <w:tc>
          <w:tcPr>
            <w:tcW w:w="2518" w:type="dxa"/>
          </w:tcPr>
          <w:p w:rsidR="009F62B1" w:rsidRPr="00A900A5" w:rsidRDefault="009F62B1" w:rsidP="00AE3BE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lastRenderedPageBreak/>
              <w:t>Образовательные события для учащихся школ сети.</w:t>
            </w:r>
          </w:p>
        </w:tc>
        <w:tc>
          <w:tcPr>
            <w:tcW w:w="4111" w:type="dxa"/>
          </w:tcPr>
          <w:p w:rsidR="009F62B1" w:rsidRPr="00A900A5" w:rsidRDefault="009F62B1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Конкурс по созданию цифрового контента.</w:t>
            </w:r>
          </w:p>
          <w:p w:rsidR="009F62B1" w:rsidRPr="00A900A5" w:rsidRDefault="009F62B1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- Конкурс цифровых проектов.</w:t>
            </w:r>
          </w:p>
        </w:tc>
        <w:tc>
          <w:tcPr>
            <w:tcW w:w="6379" w:type="dxa"/>
          </w:tcPr>
          <w:p w:rsidR="009F62B1" w:rsidRPr="00A900A5" w:rsidRDefault="009F62B1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Образовательные события проводятся с целью актуализации и развития цифровой компетентности обучающихся.</w:t>
            </w:r>
          </w:p>
        </w:tc>
        <w:tc>
          <w:tcPr>
            <w:tcW w:w="1701" w:type="dxa"/>
          </w:tcPr>
          <w:p w:rsidR="009F62B1" w:rsidRPr="00A900A5" w:rsidRDefault="009F62B1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Январь – декабрь, 2023</w:t>
            </w:r>
          </w:p>
        </w:tc>
      </w:tr>
      <w:tr w:rsidR="00EA0B38" w:rsidRPr="00A900A5" w:rsidTr="00BB0ADF">
        <w:tc>
          <w:tcPr>
            <w:tcW w:w="2518" w:type="dxa"/>
          </w:tcPr>
          <w:p w:rsidR="00EA0B38" w:rsidRPr="00A900A5" w:rsidRDefault="00EA0B38" w:rsidP="00EA0B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Отчет о реализации основного этапа развития и поддержки методической сети.</w:t>
            </w:r>
          </w:p>
          <w:p w:rsidR="00EA0B38" w:rsidRPr="00A900A5" w:rsidRDefault="00EA0B38" w:rsidP="00AE3BE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EA0B38" w:rsidRPr="00A900A5" w:rsidRDefault="00EA0B38" w:rsidP="00AE3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A0B38" w:rsidRPr="00A900A5" w:rsidTr="00E91811">
        <w:tc>
          <w:tcPr>
            <w:tcW w:w="14709" w:type="dxa"/>
            <w:gridSpan w:val="4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Заключительный этап развития и поддержки методической сети</w:t>
            </w:r>
          </w:p>
        </w:tc>
      </w:tr>
      <w:tr w:rsidR="00D85BEB" w:rsidRPr="00A900A5" w:rsidTr="00BB0ADF">
        <w:tc>
          <w:tcPr>
            <w:tcW w:w="2518" w:type="dxa"/>
          </w:tcPr>
          <w:p w:rsidR="00D85BEB" w:rsidRPr="00A900A5" w:rsidRDefault="00D85BEB" w:rsidP="0038613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 xml:space="preserve">Фестиваль </w:t>
            </w:r>
          </w:p>
        </w:tc>
        <w:tc>
          <w:tcPr>
            <w:tcW w:w="4111" w:type="dxa"/>
          </w:tcPr>
          <w:p w:rsidR="00D85BEB" w:rsidRPr="00A900A5" w:rsidRDefault="0038613A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«Лучшие муниципальные образовательные практики цифровизации образовательного процесса».</w:t>
            </w:r>
          </w:p>
        </w:tc>
        <w:tc>
          <w:tcPr>
            <w:tcW w:w="6379" w:type="dxa"/>
          </w:tcPr>
          <w:p w:rsidR="00D85BEB" w:rsidRPr="00A900A5" w:rsidRDefault="0038613A" w:rsidP="006A614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 xml:space="preserve">Представление педагогами сети опыта </w:t>
            </w:r>
            <w:r w:rsidR="006A614D" w:rsidRPr="00A900A5">
              <w:rPr>
                <w:rFonts w:ascii="Times New Roman" w:hAnsi="Times New Roman"/>
                <w:sz w:val="24"/>
                <w:szCs w:val="28"/>
              </w:rPr>
              <w:t>создания цифрового образовательного контента, проектирования занятий в контексте реализации идей смешанного обучения, формирования у обучающихся цифровой компетентности, разработки образовательных событий, в содержании которых представлен цифровой компонент.</w:t>
            </w:r>
          </w:p>
        </w:tc>
        <w:tc>
          <w:tcPr>
            <w:tcW w:w="1701" w:type="dxa"/>
          </w:tcPr>
          <w:p w:rsidR="00D85BEB" w:rsidRPr="00A900A5" w:rsidRDefault="0038613A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Октябрь, 2024</w:t>
            </w:r>
          </w:p>
        </w:tc>
      </w:tr>
      <w:tr w:rsidR="00D85BEB" w:rsidRPr="00A900A5" w:rsidTr="00BB0ADF">
        <w:tc>
          <w:tcPr>
            <w:tcW w:w="2518" w:type="dxa"/>
          </w:tcPr>
          <w:p w:rsidR="00D85BEB" w:rsidRPr="00A900A5" w:rsidRDefault="0038613A" w:rsidP="0038613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>Конференция</w:t>
            </w:r>
          </w:p>
        </w:tc>
        <w:tc>
          <w:tcPr>
            <w:tcW w:w="4111" w:type="dxa"/>
          </w:tcPr>
          <w:p w:rsidR="00D85BEB" w:rsidRPr="00A900A5" w:rsidRDefault="0038613A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«Цифровизация образовательного процесса в современной школе: проблемы и пути решения».</w:t>
            </w:r>
          </w:p>
        </w:tc>
        <w:tc>
          <w:tcPr>
            <w:tcW w:w="6379" w:type="dxa"/>
          </w:tcPr>
          <w:p w:rsidR="00D85BEB" w:rsidRPr="00A900A5" w:rsidRDefault="006B6DD4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Обсуждение результатов реализации инновационного проекта.</w:t>
            </w:r>
          </w:p>
        </w:tc>
        <w:tc>
          <w:tcPr>
            <w:tcW w:w="1701" w:type="dxa"/>
          </w:tcPr>
          <w:p w:rsidR="00D85BEB" w:rsidRPr="00A900A5" w:rsidRDefault="00D85BEB" w:rsidP="00386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Ноябрь, 202</w:t>
            </w:r>
            <w:r w:rsidR="0038613A" w:rsidRPr="00A900A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130A03" w:rsidRPr="00A900A5" w:rsidTr="00BB0ADF">
        <w:tc>
          <w:tcPr>
            <w:tcW w:w="2518" w:type="dxa"/>
          </w:tcPr>
          <w:p w:rsidR="00130A03" w:rsidRPr="00A900A5" w:rsidRDefault="00130A03" w:rsidP="0038613A">
            <w:pPr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>Презентация публикаций разработанных в ходе реализации проекта учебно-методических материалов.</w:t>
            </w:r>
          </w:p>
        </w:tc>
        <w:tc>
          <w:tcPr>
            <w:tcW w:w="4111" w:type="dxa"/>
          </w:tcPr>
          <w:p w:rsidR="00130A03" w:rsidRPr="00A900A5" w:rsidRDefault="00130A03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130A03" w:rsidRPr="00A900A5" w:rsidRDefault="00130A03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00A5">
              <w:rPr>
                <w:rFonts w:ascii="Times New Roman" w:hAnsi="Times New Roman"/>
                <w:sz w:val="24"/>
                <w:szCs w:val="28"/>
              </w:rPr>
              <w:t>Публикация и презентация разработанных в ходе реализации инновационного проекта программно-методических,  учебно-методических, методических материалов.</w:t>
            </w:r>
          </w:p>
        </w:tc>
        <w:tc>
          <w:tcPr>
            <w:tcW w:w="1701" w:type="dxa"/>
          </w:tcPr>
          <w:p w:rsidR="00130A03" w:rsidRPr="00A900A5" w:rsidRDefault="00130A03" w:rsidP="00386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A0B38" w:rsidRPr="00A900A5" w:rsidTr="00BB0ADF">
        <w:tc>
          <w:tcPr>
            <w:tcW w:w="2518" w:type="dxa"/>
          </w:tcPr>
          <w:p w:rsidR="00EA0B38" w:rsidRPr="00A900A5" w:rsidRDefault="00EA0B38" w:rsidP="00EA0B38">
            <w:pPr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A900A5">
              <w:rPr>
                <w:rFonts w:ascii="Times New Roman" w:hAnsi="Times New Roman"/>
                <w:iCs/>
                <w:sz w:val="24"/>
                <w:szCs w:val="28"/>
              </w:rPr>
              <w:t>Аналитический отчет по итогам реализации плана работы сети.</w:t>
            </w:r>
          </w:p>
        </w:tc>
        <w:tc>
          <w:tcPr>
            <w:tcW w:w="4111" w:type="dxa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EA0B38" w:rsidRPr="00A900A5" w:rsidRDefault="00EA0B38" w:rsidP="00C85E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A0B38" w:rsidRPr="00A900A5" w:rsidRDefault="00EA0B38" w:rsidP="003861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5BEB" w:rsidRPr="00915B02" w:rsidRDefault="00D85BEB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DF30E0" w:rsidRPr="00915B02" w:rsidRDefault="00DF30E0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  <w:sectPr w:rsidR="00DF30E0" w:rsidRPr="00915B02" w:rsidSect="00DF30E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E3BEA" w:rsidRPr="00915B02" w:rsidRDefault="00AE3BEA" w:rsidP="0059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DF30E0" w:rsidRPr="00915B02" w:rsidRDefault="00DF30E0" w:rsidP="00DF30E0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915B02">
        <w:rPr>
          <w:rFonts w:ascii="Times New Roman" w:hAnsi="Times New Roman" w:cs="Times New Roman"/>
          <w:b/>
          <w:sz w:val="28"/>
          <w:szCs w:val="28"/>
          <w:lang w:eastAsia="ru-RU" w:bidi="ar-SA"/>
        </w:rPr>
        <w:t>14. Практическая значимость и перспективы развития инновационного проекта.</w:t>
      </w:r>
    </w:p>
    <w:p w:rsidR="00787926" w:rsidRPr="00915B02" w:rsidRDefault="00787926" w:rsidP="00DF30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Практическая значимость данного проекта заключается в том, что  созданные в ходе проекта модель стратегического управления цифровизацией образовательного процесса; программы мини</w:t>
      </w:r>
      <w:r w:rsidR="00B15789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-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курсов, разработки цифровых уроков, банк технологий, методов, форм работы по формированию у учащихся цифровой компетентности, диагностическая методика, позволяющая определить уровень и проследить динамику формирования цифровой компетентности, а также методические рекомендации по формированию цифровой компетентности у подростков и старшеклассников могут быть использованы в работе школ города, края. Инновационный опыт работы гимназии по формированию у учащихся цифровой компетентности может быть представлен в качестве эффективных методических рекомендаций и инструкций, востребованных в условиях цифровой трансформации образовательной среды</w:t>
      </w:r>
      <w:r w:rsidR="00B15789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цифровизации образовательного процесса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p w:rsidR="00787926" w:rsidRPr="00915B02" w:rsidRDefault="00787926" w:rsidP="00DF30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Значимость проекта подтверждается и тем фактом, что 2021 г. объявлен годом науки и технологий. В ходе проекта будут разработаны материалы, рассказывающие ребятам о цифровизации различных областей научных предметных знаний (например, цифровой истории, лингвистике, химии, биологии, географии и т.д.). Эти материалы могут быть использованы при организации и проведении уроков, внеклассных мероприятий, посвященных </w:t>
      </w:r>
      <w:r w:rsidR="00B15789"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Г</w:t>
      </w:r>
      <w:r w:rsidRPr="00915B02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оду науки и технологии.</w:t>
      </w:r>
    </w:p>
    <w:p w:rsidR="00DF30E0" w:rsidRPr="00915B02" w:rsidRDefault="00DF30E0" w:rsidP="00A569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/>
          <w:sz w:val="28"/>
          <w:lang w:eastAsia="ru-RU" w:bidi="ar-SA"/>
        </w:rPr>
        <w:t>15. Обоснование наличия необходимых ресурсов для выполнения задач инновационного проекта. Материально-техническая база.</w:t>
      </w:r>
    </w:p>
    <w:p w:rsidR="003E1B54" w:rsidRPr="00915B02" w:rsidRDefault="003E1B54" w:rsidP="00A569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В гимназии созданы условия для реализации проекта:</w:t>
      </w:r>
    </w:p>
    <w:p w:rsidR="003E1B54" w:rsidRPr="00915B02" w:rsidRDefault="003E1B54" w:rsidP="00A5696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имеется соответствующая материально-техническая база;</w:t>
      </w:r>
    </w:p>
    <w:p w:rsidR="003E1B54" w:rsidRPr="00915B02" w:rsidRDefault="003E1B54" w:rsidP="00A5696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все кабинеты оснащены автоматизированными рабочими местами; </w:t>
      </w:r>
    </w:p>
    <w:p w:rsidR="003E1B54" w:rsidRPr="00915B02" w:rsidRDefault="003E1B54" w:rsidP="00A5696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- в 90% кабинетах установлены интерактивные комплексы;</w:t>
      </w:r>
    </w:p>
    <w:p w:rsidR="003E1B54" w:rsidRPr="00915B02" w:rsidRDefault="003E1B54" w:rsidP="00A5696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в 90% кабинетах имеются принтеры, МФУ;</w:t>
      </w:r>
    </w:p>
    <w:p w:rsidR="00D613C6" w:rsidRDefault="003E1B54" w:rsidP="00D613C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- гимназия подключена к интернету, организова</w:t>
      </w:r>
      <w:r w:rsidR="00B15789" w:rsidRPr="00915B02">
        <w:rPr>
          <w:rFonts w:ascii="Times New Roman" w:eastAsia="Times New Roman" w:hAnsi="Times New Roman" w:cs="Times New Roman"/>
          <w:sz w:val="28"/>
          <w:lang w:eastAsia="ru-RU" w:bidi="ar-SA"/>
        </w:rPr>
        <w:t>н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а локальная сеть.</w:t>
      </w:r>
      <w:r w:rsidRPr="00915B02">
        <w:rPr>
          <w:rFonts w:ascii="Times New Roman" w:eastAsia="Times New Roman" w:hAnsi="Times New Roman" w:cs="Times New Roman"/>
          <w:bCs/>
          <w:kern w:val="36"/>
          <w:sz w:val="28"/>
          <w:lang w:eastAsia="ru-RU" w:bidi="ar-SA"/>
        </w:rPr>
        <w:t xml:space="preserve"> </w:t>
      </w:r>
    </w:p>
    <w:p w:rsidR="00D613C6" w:rsidRPr="00D613C6" w:rsidRDefault="00D613C6" w:rsidP="00D61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613C6">
        <w:rPr>
          <w:rFonts w:ascii="Times New Roman" w:hAnsi="Times New Roman" w:cs="Times New Roman"/>
          <w:b/>
          <w:bCs/>
          <w:sz w:val="28"/>
        </w:rPr>
        <w:t>Инфраструктурный лист</w:t>
      </w:r>
    </w:p>
    <w:p w:rsidR="00D613C6" w:rsidRPr="00D613C6" w:rsidRDefault="00D613C6" w:rsidP="00D61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613C6">
        <w:rPr>
          <w:rFonts w:ascii="Times New Roman" w:hAnsi="Times New Roman" w:cs="Times New Roman"/>
          <w:b/>
          <w:bCs/>
          <w:sz w:val="28"/>
        </w:rPr>
        <w:t>(планируемое к закупке образовательное оборудование)</w:t>
      </w:r>
    </w:p>
    <w:p w:rsidR="00D613C6" w:rsidRPr="00D613C6" w:rsidRDefault="00D613C6" w:rsidP="00D613C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51"/>
        <w:tblW w:w="0" w:type="auto"/>
        <w:tblLook w:val="04A0"/>
      </w:tblPr>
      <w:tblGrid>
        <w:gridCol w:w="542"/>
        <w:gridCol w:w="3243"/>
        <w:gridCol w:w="1598"/>
        <w:gridCol w:w="2094"/>
        <w:gridCol w:w="2065"/>
      </w:tblGrid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Наименование оборудования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Стоимость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Количество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Общая сумма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для начальной школы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27000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108000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математике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28000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112000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технологии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41300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82600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физике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16300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32600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химии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21300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42600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биологии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17800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35600</w:t>
            </w:r>
          </w:p>
        </w:tc>
      </w:tr>
      <w:tr w:rsidR="00D613C6" w:rsidRPr="00D613C6" w:rsidTr="003D0AF7">
        <w:tc>
          <w:tcPr>
            <w:tcW w:w="542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43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Цифровые лаборатории по экологии</w:t>
            </w:r>
          </w:p>
        </w:tc>
        <w:tc>
          <w:tcPr>
            <w:tcW w:w="1401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21300</w:t>
            </w:r>
          </w:p>
        </w:tc>
        <w:tc>
          <w:tcPr>
            <w:tcW w:w="2094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5" w:type="dxa"/>
          </w:tcPr>
          <w:p w:rsidR="00D613C6" w:rsidRPr="00D613C6" w:rsidRDefault="00D613C6" w:rsidP="00D613C6">
            <w:pPr>
              <w:rPr>
                <w:rFonts w:ascii="Times New Roman" w:hAnsi="Times New Roman" w:cs="Times New Roman"/>
                <w:sz w:val="28"/>
              </w:rPr>
            </w:pPr>
            <w:r w:rsidRPr="00D613C6">
              <w:rPr>
                <w:rFonts w:ascii="Times New Roman" w:hAnsi="Times New Roman" w:cs="Times New Roman"/>
                <w:sz w:val="28"/>
              </w:rPr>
              <w:t>42600</w:t>
            </w:r>
          </w:p>
        </w:tc>
      </w:tr>
      <w:tr w:rsidR="008809AF" w:rsidRPr="001028E9" w:rsidTr="003D0AF7">
        <w:tc>
          <w:tcPr>
            <w:tcW w:w="542" w:type="dxa"/>
          </w:tcPr>
          <w:p w:rsidR="008809AF" w:rsidRPr="001028E9" w:rsidRDefault="008809AF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43" w:type="dxa"/>
          </w:tcPr>
          <w:p w:rsidR="008809AF" w:rsidRPr="001028E9" w:rsidRDefault="008809AF" w:rsidP="008809A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028E9">
              <w:rPr>
                <w:rFonts w:ascii="Times New Roman" w:hAnsi="Times New Roman" w:cs="Times New Roman"/>
                <w:bCs/>
                <w:sz w:val="28"/>
              </w:rPr>
              <w:t>3D принтер</w:t>
            </w:r>
          </w:p>
          <w:p w:rsidR="008809AF" w:rsidRPr="001028E9" w:rsidRDefault="008809AF" w:rsidP="00D613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1" w:type="dxa"/>
          </w:tcPr>
          <w:p w:rsidR="008809AF" w:rsidRPr="001028E9" w:rsidRDefault="008809AF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120000</w:t>
            </w:r>
          </w:p>
        </w:tc>
        <w:tc>
          <w:tcPr>
            <w:tcW w:w="2094" w:type="dxa"/>
          </w:tcPr>
          <w:p w:rsidR="008809AF" w:rsidRPr="001028E9" w:rsidRDefault="008809AF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5" w:type="dxa"/>
          </w:tcPr>
          <w:p w:rsidR="008809AF" w:rsidRPr="001028E9" w:rsidRDefault="008809AF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120000</w:t>
            </w:r>
          </w:p>
        </w:tc>
      </w:tr>
      <w:tr w:rsidR="001028E9" w:rsidRPr="001028E9" w:rsidTr="003D0AF7">
        <w:tc>
          <w:tcPr>
            <w:tcW w:w="542" w:type="dxa"/>
          </w:tcPr>
          <w:p w:rsidR="001028E9" w:rsidRPr="001028E9" w:rsidRDefault="001028E9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43" w:type="dxa"/>
          </w:tcPr>
          <w:p w:rsidR="001028E9" w:rsidRPr="001028E9" w:rsidRDefault="001028E9" w:rsidP="008809A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028E9">
              <w:rPr>
                <w:rFonts w:ascii="Times New Roman" w:hAnsi="Times New Roman" w:cs="Times New Roman"/>
                <w:bCs/>
                <w:sz w:val="28"/>
              </w:rPr>
              <w:t>Мобильный компьютерный класс (10+1)</w:t>
            </w:r>
          </w:p>
        </w:tc>
        <w:tc>
          <w:tcPr>
            <w:tcW w:w="1401" w:type="dxa"/>
          </w:tcPr>
          <w:p w:rsidR="001028E9" w:rsidRPr="001028E9" w:rsidRDefault="001028E9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300000</w:t>
            </w:r>
          </w:p>
        </w:tc>
        <w:tc>
          <w:tcPr>
            <w:tcW w:w="2094" w:type="dxa"/>
          </w:tcPr>
          <w:p w:rsidR="001028E9" w:rsidRPr="001028E9" w:rsidRDefault="001028E9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5" w:type="dxa"/>
          </w:tcPr>
          <w:p w:rsidR="001028E9" w:rsidRPr="001028E9" w:rsidRDefault="001028E9" w:rsidP="00D613C6">
            <w:pPr>
              <w:rPr>
                <w:rFonts w:ascii="Times New Roman" w:hAnsi="Times New Roman" w:cs="Times New Roman"/>
                <w:sz w:val="28"/>
              </w:rPr>
            </w:pPr>
            <w:r w:rsidRPr="001028E9">
              <w:rPr>
                <w:rFonts w:ascii="Times New Roman" w:hAnsi="Times New Roman" w:cs="Times New Roman"/>
                <w:sz w:val="28"/>
              </w:rPr>
              <w:t>300000</w:t>
            </w:r>
          </w:p>
        </w:tc>
      </w:tr>
      <w:tr w:rsidR="00D613C6" w:rsidRPr="00D613C6" w:rsidTr="003D0AF7">
        <w:tc>
          <w:tcPr>
            <w:tcW w:w="7280" w:type="dxa"/>
            <w:gridSpan w:val="4"/>
          </w:tcPr>
          <w:p w:rsidR="00D613C6" w:rsidRPr="00D613C6" w:rsidRDefault="00D613C6" w:rsidP="00D613C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613C6">
              <w:rPr>
                <w:rFonts w:ascii="Times New Roman" w:hAnsi="Times New Roman" w:cs="Times New Roman"/>
                <w:b/>
                <w:bCs/>
                <w:sz w:val="28"/>
              </w:rPr>
              <w:t>ИТОГО</w:t>
            </w:r>
          </w:p>
        </w:tc>
        <w:tc>
          <w:tcPr>
            <w:tcW w:w="2065" w:type="dxa"/>
          </w:tcPr>
          <w:p w:rsidR="00D613C6" w:rsidRPr="00D613C6" w:rsidRDefault="001028E9" w:rsidP="00D613C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028E9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  <w:r w:rsidR="008809AF" w:rsidRPr="001028E9"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="00D613C6" w:rsidRPr="00D613C6">
              <w:rPr>
                <w:rFonts w:ascii="Times New Roman" w:hAnsi="Times New Roman" w:cs="Times New Roman"/>
                <w:b/>
                <w:bCs/>
                <w:sz w:val="28"/>
              </w:rPr>
              <w:t>6000</w:t>
            </w:r>
          </w:p>
        </w:tc>
      </w:tr>
    </w:tbl>
    <w:p w:rsidR="001028E9" w:rsidRDefault="001028E9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lang w:eastAsia="ru-RU" w:bidi="ar-SA"/>
        </w:rPr>
      </w:pPr>
    </w:p>
    <w:p w:rsidR="003E1B54" w:rsidRPr="00915B02" w:rsidRDefault="003E1B54" w:rsidP="00A5696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bCs/>
          <w:kern w:val="36"/>
          <w:sz w:val="28"/>
          <w:lang w:eastAsia="ru-RU" w:bidi="ar-SA"/>
        </w:rPr>
        <w:t xml:space="preserve">В рамках реализации регионального проекта «Цифровая образовательная среда» гимназия обеспечена высокоскоростным и бесплатным Интернет-соединением, подключена к платформе «Навигатор» и АИС СГО. </w:t>
      </w:r>
    </w:p>
    <w:p w:rsidR="003E1B54" w:rsidRPr="00915B02" w:rsidRDefault="003E1B54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Педагогический коллектив гимназии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 </w:t>
      </w:r>
      <w:r w:rsidR="00B1578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Педагоги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гимназии постоянно участвуют в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lastRenderedPageBreak/>
        <w:t>профессиональных вебинарах, дистанционных конкурсах методических разработок, публикуют их в сетевых профессиональных изданиях.</w:t>
      </w:r>
    </w:p>
    <w:p w:rsidR="003E1B54" w:rsidRPr="00915B02" w:rsidRDefault="003E1B54" w:rsidP="00A56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70% </w:t>
      </w:r>
      <w:r w:rsidR="00B15789"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педагогов гимназии 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прошли курсы повышения квалификации по теме «Цифровая образовательная среда». Участниками образовательной платформы «</w:t>
      </w:r>
      <w:proofErr w:type="spellStart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Я-класс</w:t>
      </w:r>
      <w:proofErr w:type="spellEnd"/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>»</w:t>
      </w:r>
      <w:r w:rsidR="001028E9">
        <w:rPr>
          <w:rFonts w:ascii="Times New Roman" w:eastAsia="Times New Roman" w:hAnsi="Times New Roman" w:cs="Times New Roman"/>
          <w:sz w:val="28"/>
          <w:lang w:eastAsia="ru-RU" w:bidi="ar-SA"/>
        </w:rPr>
        <w:t>, «</w:t>
      </w:r>
      <w:proofErr w:type="spellStart"/>
      <w:r w:rsidR="001028E9">
        <w:rPr>
          <w:rFonts w:ascii="Times New Roman" w:eastAsia="Times New Roman" w:hAnsi="Times New Roman" w:cs="Times New Roman"/>
          <w:sz w:val="28"/>
          <w:lang w:eastAsia="ru-RU" w:bidi="ar-SA"/>
        </w:rPr>
        <w:t>Учи.ру</w:t>
      </w:r>
      <w:proofErr w:type="spellEnd"/>
      <w:r w:rsidR="001028E9">
        <w:rPr>
          <w:rFonts w:ascii="Times New Roman" w:eastAsia="Times New Roman" w:hAnsi="Times New Roman" w:cs="Times New Roman"/>
          <w:sz w:val="28"/>
          <w:lang w:eastAsia="ru-RU" w:bidi="ar-SA"/>
        </w:rPr>
        <w:t>»</w:t>
      </w: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являются 80% педагогов.</w:t>
      </w:r>
    </w:p>
    <w:p w:rsidR="002F33C9" w:rsidRPr="00915B02" w:rsidRDefault="003E1B54" w:rsidP="00890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915B02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 педагогического коллектива гимназии есть задел в разработке программно-методических, учебно-методических, дидактических материалов, что обеспечит выполнение запланированных временных рамок реализации проекта. </w:t>
      </w:r>
    </w:p>
    <w:sectPr w:rsidR="002F33C9" w:rsidRPr="00915B02" w:rsidSect="00A56968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36" w:rsidRDefault="00187636">
      <w:pPr>
        <w:spacing w:after="0" w:line="240" w:lineRule="auto"/>
      </w:pPr>
      <w:r>
        <w:separator/>
      </w:r>
    </w:p>
  </w:endnote>
  <w:endnote w:type="continuationSeparator" w:id="0">
    <w:p w:rsidR="00187636" w:rsidRDefault="0018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03" w:rsidRPr="009415FB" w:rsidRDefault="009A79A9">
    <w:pPr>
      <w:pStyle w:val="ac"/>
      <w:jc w:val="center"/>
      <w:rPr>
        <w:rFonts w:ascii="Times New Roman" w:hAnsi="Times New Roman"/>
        <w:sz w:val="24"/>
        <w:szCs w:val="24"/>
      </w:rPr>
    </w:pPr>
    <w:r w:rsidRPr="009415FB">
      <w:rPr>
        <w:rFonts w:ascii="Times New Roman" w:hAnsi="Times New Roman"/>
        <w:sz w:val="24"/>
        <w:szCs w:val="24"/>
      </w:rPr>
      <w:fldChar w:fldCharType="begin"/>
    </w:r>
    <w:r w:rsidR="002F0C03" w:rsidRPr="009415FB">
      <w:rPr>
        <w:rFonts w:ascii="Times New Roman" w:hAnsi="Times New Roman"/>
        <w:sz w:val="24"/>
        <w:szCs w:val="24"/>
      </w:rPr>
      <w:instrText xml:space="preserve"> PAGE   \* MERGEFORMAT </w:instrText>
    </w:r>
    <w:r w:rsidRPr="009415FB">
      <w:rPr>
        <w:rFonts w:ascii="Times New Roman" w:hAnsi="Times New Roman"/>
        <w:sz w:val="24"/>
        <w:szCs w:val="24"/>
      </w:rPr>
      <w:fldChar w:fldCharType="separate"/>
    </w:r>
    <w:r w:rsidR="00CD3498">
      <w:rPr>
        <w:rFonts w:ascii="Times New Roman" w:hAnsi="Times New Roman"/>
        <w:noProof/>
        <w:sz w:val="24"/>
        <w:szCs w:val="24"/>
      </w:rPr>
      <w:t>39</w:t>
    </w:r>
    <w:r w:rsidRPr="009415FB">
      <w:rPr>
        <w:rFonts w:ascii="Times New Roman" w:hAnsi="Times New Roman"/>
        <w:sz w:val="24"/>
        <w:szCs w:val="24"/>
      </w:rPr>
      <w:fldChar w:fldCharType="end"/>
    </w:r>
  </w:p>
  <w:p w:rsidR="002F0C03" w:rsidRDefault="002F0C0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714459"/>
      <w:docPartObj>
        <w:docPartGallery w:val="Page Numbers (Bottom of Page)"/>
        <w:docPartUnique/>
      </w:docPartObj>
    </w:sdtPr>
    <w:sdtContent>
      <w:p w:rsidR="001C678F" w:rsidRDefault="009A79A9">
        <w:pPr>
          <w:pStyle w:val="ac"/>
          <w:jc w:val="center"/>
        </w:pPr>
        <w:r>
          <w:fldChar w:fldCharType="begin"/>
        </w:r>
        <w:r w:rsidR="001C678F">
          <w:instrText>PAGE   \* MERGEFORMAT</w:instrText>
        </w:r>
        <w:r>
          <w:fldChar w:fldCharType="separate"/>
        </w:r>
        <w:r w:rsidR="00CD3498">
          <w:rPr>
            <w:noProof/>
          </w:rPr>
          <w:t>35</w:t>
        </w:r>
        <w:r>
          <w:fldChar w:fldCharType="end"/>
        </w:r>
      </w:p>
    </w:sdtContent>
  </w:sdt>
  <w:p w:rsidR="001C678F" w:rsidRDefault="001C67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36" w:rsidRDefault="00187636">
      <w:pPr>
        <w:spacing w:after="0" w:line="240" w:lineRule="auto"/>
      </w:pPr>
      <w:r>
        <w:separator/>
      </w:r>
    </w:p>
  </w:footnote>
  <w:footnote w:type="continuationSeparator" w:id="0">
    <w:p w:rsidR="00187636" w:rsidRDefault="0018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33C"/>
    <w:multiLevelType w:val="hybridMultilevel"/>
    <w:tmpl w:val="9530CBF4"/>
    <w:lvl w:ilvl="0" w:tplc="C72EB4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F4B5E"/>
    <w:multiLevelType w:val="hybridMultilevel"/>
    <w:tmpl w:val="42FC2DE0"/>
    <w:lvl w:ilvl="0" w:tplc="3136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21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0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63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C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C5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0840AA"/>
    <w:multiLevelType w:val="hybridMultilevel"/>
    <w:tmpl w:val="0EFC19F4"/>
    <w:lvl w:ilvl="0" w:tplc="1C52C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4A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2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8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46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A3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A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161A8C"/>
    <w:multiLevelType w:val="hybridMultilevel"/>
    <w:tmpl w:val="548AA2AE"/>
    <w:lvl w:ilvl="0" w:tplc="70606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2D1"/>
    <w:multiLevelType w:val="hybridMultilevel"/>
    <w:tmpl w:val="C9E28CF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B5117"/>
    <w:multiLevelType w:val="hybridMultilevel"/>
    <w:tmpl w:val="56208DB4"/>
    <w:lvl w:ilvl="0" w:tplc="1ABE6A3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058EE"/>
    <w:multiLevelType w:val="hybridMultilevel"/>
    <w:tmpl w:val="B3542098"/>
    <w:lvl w:ilvl="0" w:tplc="135AE5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B54EC9"/>
    <w:multiLevelType w:val="hybridMultilevel"/>
    <w:tmpl w:val="8AA4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0B93"/>
    <w:multiLevelType w:val="hybridMultilevel"/>
    <w:tmpl w:val="918E66C0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790B74"/>
    <w:multiLevelType w:val="hybridMultilevel"/>
    <w:tmpl w:val="EC505C52"/>
    <w:lvl w:ilvl="0" w:tplc="1ABE6A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4022DF"/>
    <w:multiLevelType w:val="hybridMultilevel"/>
    <w:tmpl w:val="18B2BA6E"/>
    <w:lvl w:ilvl="0" w:tplc="70606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17033"/>
    <w:multiLevelType w:val="hybridMultilevel"/>
    <w:tmpl w:val="241C8B2E"/>
    <w:lvl w:ilvl="0" w:tplc="135A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4C3559"/>
    <w:multiLevelType w:val="hybridMultilevel"/>
    <w:tmpl w:val="5622BE84"/>
    <w:lvl w:ilvl="0" w:tplc="70606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5F6913"/>
    <w:multiLevelType w:val="hybridMultilevel"/>
    <w:tmpl w:val="7C3C8C7E"/>
    <w:lvl w:ilvl="0" w:tplc="4028B85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33317"/>
    <w:multiLevelType w:val="hybridMultilevel"/>
    <w:tmpl w:val="640C7548"/>
    <w:lvl w:ilvl="0" w:tplc="6076037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7659A8"/>
    <w:multiLevelType w:val="hybridMultilevel"/>
    <w:tmpl w:val="56A0AE0A"/>
    <w:lvl w:ilvl="0" w:tplc="6910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844940"/>
    <w:multiLevelType w:val="hybridMultilevel"/>
    <w:tmpl w:val="6B5894C8"/>
    <w:lvl w:ilvl="0" w:tplc="607603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B2BF9"/>
    <w:rsid w:val="000236BE"/>
    <w:rsid w:val="000358CB"/>
    <w:rsid w:val="000412C0"/>
    <w:rsid w:val="00044F4F"/>
    <w:rsid w:val="0005328E"/>
    <w:rsid w:val="00055AFE"/>
    <w:rsid w:val="000642D1"/>
    <w:rsid w:val="00073BE4"/>
    <w:rsid w:val="00076CFB"/>
    <w:rsid w:val="00077201"/>
    <w:rsid w:val="00082371"/>
    <w:rsid w:val="00083F3C"/>
    <w:rsid w:val="00087D76"/>
    <w:rsid w:val="00093672"/>
    <w:rsid w:val="00093BA2"/>
    <w:rsid w:val="00095CE9"/>
    <w:rsid w:val="000A20FF"/>
    <w:rsid w:val="000B6A8B"/>
    <w:rsid w:val="000C1DE9"/>
    <w:rsid w:val="000C4947"/>
    <w:rsid w:val="000D48B3"/>
    <w:rsid w:val="000D6666"/>
    <w:rsid w:val="000E4D26"/>
    <w:rsid w:val="000E6C49"/>
    <w:rsid w:val="001028E9"/>
    <w:rsid w:val="001063E1"/>
    <w:rsid w:val="00130A03"/>
    <w:rsid w:val="0014552E"/>
    <w:rsid w:val="001471BF"/>
    <w:rsid w:val="0016067F"/>
    <w:rsid w:val="00160CAC"/>
    <w:rsid w:val="00173529"/>
    <w:rsid w:val="00181EA5"/>
    <w:rsid w:val="00187636"/>
    <w:rsid w:val="001901C1"/>
    <w:rsid w:val="001912FE"/>
    <w:rsid w:val="0019287A"/>
    <w:rsid w:val="001B3F6C"/>
    <w:rsid w:val="001B777B"/>
    <w:rsid w:val="001C678F"/>
    <w:rsid w:val="001D383D"/>
    <w:rsid w:val="001D4B8A"/>
    <w:rsid w:val="001D6132"/>
    <w:rsid w:val="001E6446"/>
    <w:rsid w:val="001F4202"/>
    <w:rsid w:val="001F5F2A"/>
    <w:rsid w:val="00202E9B"/>
    <w:rsid w:val="002032E1"/>
    <w:rsid w:val="00243B7B"/>
    <w:rsid w:val="00252E8C"/>
    <w:rsid w:val="00254045"/>
    <w:rsid w:val="00256D1E"/>
    <w:rsid w:val="00264D40"/>
    <w:rsid w:val="00267CD1"/>
    <w:rsid w:val="00280E50"/>
    <w:rsid w:val="002A3103"/>
    <w:rsid w:val="002D134B"/>
    <w:rsid w:val="002D3504"/>
    <w:rsid w:val="002D527D"/>
    <w:rsid w:val="002D5E88"/>
    <w:rsid w:val="002D686C"/>
    <w:rsid w:val="002E0456"/>
    <w:rsid w:val="002F0C03"/>
    <w:rsid w:val="002F33C9"/>
    <w:rsid w:val="002F5388"/>
    <w:rsid w:val="003051BA"/>
    <w:rsid w:val="003106FA"/>
    <w:rsid w:val="00314101"/>
    <w:rsid w:val="00335695"/>
    <w:rsid w:val="00341E59"/>
    <w:rsid w:val="003473DB"/>
    <w:rsid w:val="0035359F"/>
    <w:rsid w:val="00354DCB"/>
    <w:rsid w:val="003740DA"/>
    <w:rsid w:val="00380A50"/>
    <w:rsid w:val="0038613A"/>
    <w:rsid w:val="00392083"/>
    <w:rsid w:val="003B1C65"/>
    <w:rsid w:val="003C2F49"/>
    <w:rsid w:val="003D20BB"/>
    <w:rsid w:val="003E15AC"/>
    <w:rsid w:val="003E1B54"/>
    <w:rsid w:val="003E2CF3"/>
    <w:rsid w:val="003E7B0E"/>
    <w:rsid w:val="003F752E"/>
    <w:rsid w:val="00400BAB"/>
    <w:rsid w:val="00400E39"/>
    <w:rsid w:val="00414803"/>
    <w:rsid w:val="00416501"/>
    <w:rsid w:val="0042395F"/>
    <w:rsid w:val="00461A79"/>
    <w:rsid w:val="0046226E"/>
    <w:rsid w:val="00464D8B"/>
    <w:rsid w:val="00470B0C"/>
    <w:rsid w:val="004742FB"/>
    <w:rsid w:val="00476D55"/>
    <w:rsid w:val="004822CD"/>
    <w:rsid w:val="00490BC7"/>
    <w:rsid w:val="00494874"/>
    <w:rsid w:val="00494E5C"/>
    <w:rsid w:val="004A519A"/>
    <w:rsid w:val="004A60AC"/>
    <w:rsid w:val="004D0A79"/>
    <w:rsid w:val="004D0C9A"/>
    <w:rsid w:val="004F0139"/>
    <w:rsid w:val="004F4A8B"/>
    <w:rsid w:val="004F59AD"/>
    <w:rsid w:val="00505D18"/>
    <w:rsid w:val="0050794F"/>
    <w:rsid w:val="005113BB"/>
    <w:rsid w:val="00520900"/>
    <w:rsid w:val="00541346"/>
    <w:rsid w:val="00542661"/>
    <w:rsid w:val="00543553"/>
    <w:rsid w:val="00555503"/>
    <w:rsid w:val="0056078B"/>
    <w:rsid w:val="00567247"/>
    <w:rsid w:val="005674FD"/>
    <w:rsid w:val="00573ACF"/>
    <w:rsid w:val="0058566C"/>
    <w:rsid w:val="00595AA5"/>
    <w:rsid w:val="00595BD8"/>
    <w:rsid w:val="00596CE4"/>
    <w:rsid w:val="005A3625"/>
    <w:rsid w:val="005B228D"/>
    <w:rsid w:val="005D0AA0"/>
    <w:rsid w:val="005E37B3"/>
    <w:rsid w:val="005E3D0A"/>
    <w:rsid w:val="00617F6D"/>
    <w:rsid w:val="00620526"/>
    <w:rsid w:val="00622A06"/>
    <w:rsid w:val="0062571B"/>
    <w:rsid w:val="006320FF"/>
    <w:rsid w:val="006377D0"/>
    <w:rsid w:val="00643A02"/>
    <w:rsid w:val="00646135"/>
    <w:rsid w:val="00646E1F"/>
    <w:rsid w:val="00650197"/>
    <w:rsid w:val="00650A54"/>
    <w:rsid w:val="00651F3A"/>
    <w:rsid w:val="00653481"/>
    <w:rsid w:val="006755C6"/>
    <w:rsid w:val="006853CA"/>
    <w:rsid w:val="00687119"/>
    <w:rsid w:val="00695E12"/>
    <w:rsid w:val="006A614D"/>
    <w:rsid w:val="006B0880"/>
    <w:rsid w:val="006B08E2"/>
    <w:rsid w:val="006B66BF"/>
    <w:rsid w:val="006B6DD4"/>
    <w:rsid w:val="006F0A7A"/>
    <w:rsid w:val="006F35BF"/>
    <w:rsid w:val="006F6E68"/>
    <w:rsid w:val="00700FA2"/>
    <w:rsid w:val="00704465"/>
    <w:rsid w:val="007115F9"/>
    <w:rsid w:val="00713508"/>
    <w:rsid w:val="00722541"/>
    <w:rsid w:val="00737300"/>
    <w:rsid w:val="00737BB6"/>
    <w:rsid w:val="00740DF9"/>
    <w:rsid w:val="00742B6B"/>
    <w:rsid w:val="0074618A"/>
    <w:rsid w:val="007802AB"/>
    <w:rsid w:val="0078309C"/>
    <w:rsid w:val="00787926"/>
    <w:rsid w:val="0079504F"/>
    <w:rsid w:val="007A0D85"/>
    <w:rsid w:val="007A27CD"/>
    <w:rsid w:val="007A3B8A"/>
    <w:rsid w:val="007A45DD"/>
    <w:rsid w:val="007C401C"/>
    <w:rsid w:val="007D2419"/>
    <w:rsid w:val="007D27E8"/>
    <w:rsid w:val="007E2CAE"/>
    <w:rsid w:val="007F3892"/>
    <w:rsid w:val="007F4DB6"/>
    <w:rsid w:val="00813738"/>
    <w:rsid w:val="00820CCB"/>
    <w:rsid w:val="00835AA2"/>
    <w:rsid w:val="00846C05"/>
    <w:rsid w:val="0085167E"/>
    <w:rsid w:val="00851B49"/>
    <w:rsid w:val="0085369C"/>
    <w:rsid w:val="0085480A"/>
    <w:rsid w:val="00855254"/>
    <w:rsid w:val="00873648"/>
    <w:rsid w:val="00876A4D"/>
    <w:rsid w:val="008809AF"/>
    <w:rsid w:val="00880BBE"/>
    <w:rsid w:val="0088298E"/>
    <w:rsid w:val="008900F3"/>
    <w:rsid w:val="00897629"/>
    <w:rsid w:val="008A25BB"/>
    <w:rsid w:val="008B158D"/>
    <w:rsid w:val="008B2BF9"/>
    <w:rsid w:val="008B2E55"/>
    <w:rsid w:val="008B2F38"/>
    <w:rsid w:val="008F674D"/>
    <w:rsid w:val="00915B02"/>
    <w:rsid w:val="009212FF"/>
    <w:rsid w:val="0092272A"/>
    <w:rsid w:val="00924269"/>
    <w:rsid w:val="00935481"/>
    <w:rsid w:val="009600BE"/>
    <w:rsid w:val="009701DF"/>
    <w:rsid w:val="009810DC"/>
    <w:rsid w:val="00996B36"/>
    <w:rsid w:val="009A79A9"/>
    <w:rsid w:val="009C10DF"/>
    <w:rsid w:val="009C6167"/>
    <w:rsid w:val="009C61FA"/>
    <w:rsid w:val="009C731E"/>
    <w:rsid w:val="009D32D3"/>
    <w:rsid w:val="009D33F8"/>
    <w:rsid w:val="009D3486"/>
    <w:rsid w:val="009E02B9"/>
    <w:rsid w:val="009E5BFC"/>
    <w:rsid w:val="009F1C53"/>
    <w:rsid w:val="009F62B1"/>
    <w:rsid w:val="00A0031E"/>
    <w:rsid w:val="00A06E0E"/>
    <w:rsid w:val="00A07CE9"/>
    <w:rsid w:val="00A22584"/>
    <w:rsid w:val="00A41D82"/>
    <w:rsid w:val="00A42816"/>
    <w:rsid w:val="00A460F9"/>
    <w:rsid w:val="00A47701"/>
    <w:rsid w:val="00A54B2F"/>
    <w:rsid w:val="00A56968"/>
    <w:rsid w:val="00A576BF"/>
    <w:rsid w:val="00A900A5"/>
    <w:rsid w:val="00AA3588"/>
    <w:rsid w:val="00AA4B04"/>
    <w:rsid w:val="00AD1932"/>
    <w:rsid w:val="00AD2EAE"/>
    <w:rsid w:val="00AE3BEA"/>
    <w:rsid w:val="00AE59EE"/>
    <w:rsid w:val="00AF55DB"/>
    <w:rsid w:val="00AF5F49"/>
    <w:rsid w:val="00AF63F3"/>
    <w:rsid w:val="00B040A0"/>
    <w:rsid w:val="00B04711"/>
    <w:rsid w:val="00B04B37"/>
    <w:rsid w:val="00B07233"/>
    <w:rsid w:val="00B119FF"/>
    <w:rsid w:val="00B15789"/>
    <w:rsid w:val="00B177FC"/>
    <w:rsid w:val="00B227A5"/>
    <w:rsid w:val="00B24528"/>
    <w:rsid w:val="00B265AC"/>
    <w:rsid w:val="00B32B45"/>
    <w:rsid w:val="00B330FB"/>
    <w:rsid w:val="00B36A20"/>
    <w:rsid w:val="00B62D14"/>
    <w:rsid w:val="00B80245"/>
    <w:rsid w:val="00B867DC"/>
    <w:rsid w:val="00BB0ADF"/>
    <w:rsid w:val="00BB5DB3"/>
    <w:rsid w:val="00BC2575"/>
    <w:rsid w:val="00BC3A9D"/>
    <w:rsid w:val="00BD572C"/>
    <w:rsid w:val="00BE4264"/>
    <w:rsid w:val="00BE7B72"/>
    <w:rsid w:val="00C05234"/>
    <w:rsid w:val="00C060CA"/>
    <w:rsid w:val="00C20998"/>
    <w:rsid w:val="00C34D9C"/>
    <w:rsid w:val="00C41FA5"/>
    <w:rsid w:val="00C44B6C"/>
    <w:rsid w:val="00C46C9F"/>
    <w:rsid w:val="00C47729"/>
    <w:rsid w:val="00C70117"/>
    <w:rsid w:val="00C834DA"/>
    <w:rsid w:val="00C8518F"/>
    <w:rsid w:val="00C85B47"/>
    <w:rsid w:val="00C85E85"/>
    <w:rsid w:val="00C935A5"/>
    <w:rsid w:val="00C9441B"/>
    <w:rsid w:val="00C9528F"/>
    <w:rsid w:val="00CB187F"/>
    <w:rsid w:val="00CB1E2C"/>
    <w:rsid w:val="00CB6A1A"/>
    <w:rsid w:val="00CC6D02"/>
    <w:rsid w:val="00CD32C8"/>
    <w:rsid w:val="00CD3498"/>
    <w:rsid w:val="00CE1392"/>
    <w:rsid w:val="00CE495C"/>
    <w:rsid w:val="00CE6B8B"/>
    <w:rsid w:val="00CF63F6"/>
    <w:rsid w:val="00CF7654"/>
    <w:rsid w:val="00D0391D"/>
    <w:rsid w:val="00D0567A"/>
    <w:rsid w:val="00D13033"/>
    <w:rsid w:val="00D208FF"/>
    <w:rsid w:val="00D363B3"/>
    <w:rsid w:val="00D37414"/>
    <w:rsid w:val="00D51C57"/>
    <w:rsid w:val="00D52C86"/>
    <w:rsid w:val="00D613C6"/>
    <w:rsid w:val="00D648C2"/>
    <w:rsid w:val="00D67E43"/>
    <w:rsid w:val="00D710D3"/>
    <w:rsid w:val="00D85BEB"/>
    <w:rsid w:val="00D94111"/>
    <w:rsid w:val="00DA6B54"/>
    <w:rsid w:val="00DB01E1"/>
    <w:rsid w:val="00DC4B5C"/>
    <w:rsid w:val="00DD2175"/>
    <w:rsid w:val="00DE5E3E"/>
    <w:rsid w:val="00DF30E0"/>
    <w:rsid w:val="00DF3C8D"/>
    <w:rsid w:val="00DF52C2"/>
    <w:rsid w:val="00DF592D"/>
    <w:rsid w:val="00E05126"/>
    <w:rsid w:val="00E07603"/>
    <w:rsid w:val="00E12476"/>
    <w:rsid w:val="00E14E10"/>
    <w:rsid w:val="00E268A5"/>
    <w:rsid w:val="00E32633"/>
    <w:rsid w:val="00E326C9"/>
    <w:rsid w:val="00E4024C"/>
    <w:rsid w:val="00E5632B"/>
    <w:rsid w:val="00E91411"/>
    <w:rsid w:val="00EA0B38"/>
    <w:rsid w:val="00EA3984"/>
    <w:rsid w:val="00EC6429"/>
    <w:rsid w:val="00ED6333"/>
    <w:rsid w:val="00EE3031"/>
    <w:rsid w:val="00EF4055"/>
    <w:rsid w:val="00EF425A"/>
    <w:rsid w:val="00EF4767"/>
    <w:rsid w:val="00EF6E7D"/>
    <w:rsid w:val="00F02A8D"/>
    <w:rsid w:val="00F06BB1"/>
    <w:rsid w:val="00F400AE"/>
    <w:rsid w:val="00F4163B"/>
    <w:rsid w:val="00F569F6"/>
    <w:rsid w:val="00F6466D"/>
    <w:rsid w:val="00F675AF"/>
    <w:rsid w:val="00F74E09"/>
    <w:rsid w:val="00F75A79"/>
    <w:rsid w:val="00F76012"/>
    <w:rsid w:val="00F814F2"/>
    <w:rsid w:val="00F854AC"/>
    <w:rsid w:val="00F9005F"/>
    <w:rsid w:val="00F93A57"/>
    <w:rsid w:val="00F9539A"/>
    <w:rsid w:val="00FA1081"/>
    <w:rsid w:val="00FA5ABA"/>
    <w:rsid w:val="00FB62C3"/>
    <w:rsid w:val="00FB7844"/>
    <w:rsid w:val="00FD09C3"/>
    <w:rsid w:val="00FD31C6"/>
    <w:rsid w:val="00FD4C6D"/>
    <w:rsid w:val="00FD4CD6"/>
    <w:rsid w:val="00FE1157"/>
    <w:rsid w:val="00FF5E78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56"/>
  </w:style>
  <w:style w:type="paragraph" w:styleId="1">
    <w:name w:val="heading 1"/>
    <w:basedOn w:val="a"/>
    <w:link w:val="10"/>
    <w:uiPriority w:val="9"/>
    <w:qFormat/>
    <w:rsid w:val="0082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C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20CC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Cs w:val="22"/>
      <w:lang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20CC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20CCB"/>
    <w:rPr>
      <w:rFonts w:ascii="Cambria" w:eastAsia="Times New Roman" w:hAnsi="Cambria" w:cs="Times New Roman"/>
      <w:b/>
      <w:bCs/>
      <w:color w:val="4F81BD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20CCB"/>
    <w:rPr>
      <w:rFonts w:ascii="Cambria" w:eastAsia="Times New Roman" w:hAnsi="Cambria" w:cs="Times New Roman"/>
      <w:b/>
      <w:bCs/>
      <w:color w:val="4F81BD"/>
      <w:szCs w:val="22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820CCB"/>
    <w:rPr>
      <w:rFonts w:ascii="Cambria" w:eastAsia="Times New Roman" w:hAnsi="Cambria" w:cs="Times New Roman"/>
      <w:color w:val="243F60"/>
      <w:szCs w:val="22"/>
      <w:lang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20CCB"/>
  </w:style>
  <w:style w:type="table" w:styleId="a3">
    <w:name w:val="Table Grid"/>
    <w:basedOn w:val="a1"/>
    <w:uiPriority w:val="39"/>
    <w:rsid w:val="00820C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CC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no-wikidata">
    <w:name w:val="no-wikidata"/>
    <w:basedOn w:val="a0"/>
    <w:rsid w:val="00820CCB"/>
  </w:style>
  <w:style w:type="character" w:styleId="a5">
    <w:name w:val="Hyperlink"/>
    <w:uiPriority w:val="99"/>
    <w:unhideWhenUsed/>
    <w:rsid w:val="00820CCB"/>
    <w:rPr>
      <w:color w:val="0000FF"/>
      <w:u w:val="single"/>
    </w:rPr>
  </w:style>
  <w:style w:type="paragraph" w:customStyle="1" w:styleId="a6">
    <w:basedOn w:val="a"/>
    <w:next w:val="a7"/>
    <w:uiPriority w:val="99"/>
    <w:unhideWhenUsed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20C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CB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820C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820CCB"/>
    <w:rPr>
      <w:rFonts w:ascii="Calibri" w:eastAsia="Times New Roman" w:hAnsi="Calibri" w:cs="Times New Roman"/>
      <w:szCs w:val="22"/>
      <w:lang w:eastAsia="ru-RU" w:bidi="ar-SA"/>
    </w:rPr>
  </w:style>
  <w:style w:type="paragraph" w:styleId="ac">
    <w:name w:val="footer"/>
    <w:basedOn w:val="a"/>
    <w:link w:val="ad"/>
    <w:uiPriority w:val="99"/>
    <w:unhideWhenUsed/>
    <w:rsid w:val="00820C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820CCB"/>
    <w:rPr>
      <w:rFonts w:ascii="Calibri" w:eastAsia="Times New Roman" w:hAnsi="Calibri" w:cs="Times New Roman"/>
      <w:szCs w:val="22"/>
      <w:lang w:eastAsia="ru-RU" w:bidi="ar-SA"/>
    </w:rPr>
  </w:style>
  <w:style w:type="character" w:customStyle="1" w:styleId="rmcalenx">
    <w:name w:val="rmcalenx"/>
    <w:basedOn w:val="a0"/>
    <w:rsid w:val="00820CCB"/>
  </w:style>
  <w:style w:type="character" w:styleId="ae">
    <w:name w:val="Emphasis"/>
    <w:uiPriority w:val="20"/>
    <w:qFormat/>
    <w:rsid w:val="00820CCB"/>
    <w:rPr>
      <w:i/>
      <w:iCs/>
    </w:rPr>
  </w:style>
  <w:style w:type="character" w:styleId="af">
    <w:name w:val="Strong"/>
    <w:uiPriority w:val="22"/>
    <w:qFormat/>
    <w:rsid w:val="00820CCB"/>
    <w:rPr>
      <w:b/>
      <w:bCs/>
    </w:rPr>
  </w:style>
  <w:style w:type="paragraph" w:customStyle="1" w:styleId="headertext">
    <w:name w:val="headertext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formattext">
    <w:name w:val="formattext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16">
    <w:name w:val="s_16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9">
    <w:name w:val="c9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38">
    <w:name w:val="c38"/>
    <w:basedOn w:val="a0"/>
    <w:rsid w:val="00820CCB"/>
  </w:style>
  <w:style w:type="paragraph" w:customStyle="1" w:styleId="c6">
    <w:name w:val="c6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8">
    <w:name w:val="c8"/>
    <w:basedOn w:val="a0"/>
    <w:rsid w:val="00820CCB"/>
  </w:style>
  <w:style w:type="paragraph" w:customStyle="1" w:styleId="c114">
    <w:name w:val="c114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17">
    <w:name w:val="c17"/>
    <w:basedOn w:val="a0"/>
    <w:rsid w:val="00820CCB"/>
  </w:style>
  <w:style w:type="paragraph" w:customStyle="1" w:styleId="c13">
    <w:name w:val="c13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2">
    <w:name w:val="c2"/>
    <w:basedOn w:val="a0"/>
    <w:rsid w:val="00820CCB"/>
  </w:style>
  <w:style w:type="paragraph" w:customStyle="1" w:styleId="style54">
    <w:name w:val="style54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5">
    <w:name w:val="c5"/>
    <w:basedOn w:val="a0"/>
    <w:rsid w:val="00820CCB"/>
  </w:style>
  <w:style w:type="paragraph" w:customStyle="1" w:styleId="c1">
    <w:name w:val="c1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820CCB"/>
  </w:style>
  <w:style w:type="character" w:styleId="af0">
    <w:name w:val="FollowedHyperlink"/>
    <w:uiPriority w:val="99"/>
    <w:semiHidden/>
    <w:unhideWhenUsed/>
    <w:rsid w:val="00820CCB"/>
    <w:rPr>
      <w:color w:val="800080"/>
      <w:u w:val="single"/>
    </w:rPr>
  </w:style>
  <w:style w:type="paragraph" w:customStyle="1" w:styleId="c4">
    <w:name w:val="c4"/>
    <w:basedOn w:val="a"/>
    <w:rsid w:val="0082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20">
    <w:name w:val="c20"/>
    <w:basedOn w:val="a0"/>
    <w:rsid w:val="00820CCB"/>
  </w:style>
  <w:style w:type="character" w:customStyle="1" w:styleId="af1">
    <w:name w:val="Без интервала Знак"/>
    <w:link w:val="af2"/>
    <w:uiPriority w:val="1"/>
    <w:locked/>
    <w:rsid w:val="00820CCB"/>
    <w:rPr>
      <w:szCs w:val="22"/>
    </w:rPr>
  </w:style>
  <w:style w:type="paragraph" w:styleId="af2">
    <w:name w:val="No Spacing"/>
    <w:link w:val="af1"/>
    <w:uiPriority w:val="1"/>
    <w:qFormat/>
    <w:rsid w:val="00820CCB"/>
    <w:pPr>
      <w:spacing w:after="0" w:line="240" w:lineRule="auto"/>
    </w:pPr>
    <w:rPr>
      <w:szCs w:val="22"/>
    </w:rPr>
  </w:style>
  <w:style w:type="character" w:customStyle="1" w:styleId="fontstyle01">
    <w:name w:val="fontstyle01"/>
    <w:rsid w:val="00820CCB"/>
    <w:rPr>
      <w:rFonts w:ascii="PTSerif-Regular" w:hAnsi="PTSerif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820CC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20CC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21">
    <w:name w:val="Сетка таблицы2"/>
    <w:basedOn w:val="a1"/>
    <w:next w:val="a3"/>
    <w:uiPriority w:val="39"/>
    <w:rsid w:val="007F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4239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B2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6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tis307.wixsite.com/5g-sit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B8B2-90CB-43E3-B75A-FEB0C9E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50</Pages>
  <Words>11070</Words>
  <Characters>63100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golavskaya.bsu@mail.ru</dc:creator>
  <cp:lastModifiedBy>user</cp:lastModifiedBy>
  <cp:revision>27</cp:revision>
  <cp:lastPrinted>2021-11-23T13:09:00Z</cp:lastPrinted>
  <dcterms:created xsi:type="dcterms:W3CDTF">2021-09-17T20:08:00Z</dcterms:created>
  <dcterms:modified xsi:type="dcterms:W3CDTF">2021-12-13T16:06:00Z</dcterms:modified>
</cp:coreProperties>
</file>