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72" w:rsidRPr="00AA1E72" w:rsidRDefault="00AA1E72" w:rsidP="00AA1E72">
      <w:pPr>
        <w:pStyle w:val="a3"/>
        <w:jc w:val="center"/>
        <w:rPr>
          <w:rFonts w:ascii="Times New Roman" w:hAnsi="Times New Roman" w:cs="Times New Roman"/>
          <w:sz w:val="28"/>
        </w:rPr>
      </w:pPr>
      <w:r w:rsidRPr="00AA1E72">
        <w:rPr>
          <w:rFonts w:ascii="Times New Roman" w:hAnsi="Times New Roman" w:cs="Times New Roman"/>
          <w:sz w:val="28"/>
        </w:rPr>
        <w:t>Управление по образованию и науке</w:t>
      </w:r>
    </w:p>
    <w:p w:rsidR="00AA1E72" w:rsidRPr="00AA1E72" w:rsidRDefault="00AA1E72" w:rsidP="00AA1E72">
      <w:pPr>
        <w:pStyle w:val="a3"/>
        <w:jc w:val="center"/>
        <w:rPr>
          <w:rFonts w:ascii="Times New Roman" w:hAnsi="Times New Roman" w:cs="Times New Roman"/>
          <w:sz w:val="28"/>
        </w:rPr>
      </w:pPr>
      <w:r w:rsidRPr="00AA1E72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</w:t>
      </w:r>
    </w:p>
    <w:p w:rsidR="00887232" w:rsidRDefault="00AA1E72" w:rsidP="00AA1E72">
      <w:pPr>
        <w:pStyle w:val="a3"/>
        <w:jc w:val="center"/>
        <w:rPr>
          <w:rFonts w:ascii="Times New Roman" w:hAnsi="Times New Roman" w:cs="Times New Roman"/>
          <w:sz w:val="28"/>
        </w:rPr>
      </w:pPr>
      <w:r w:rsidRPr="00AA1E72">
        <w:rPr>
          <w:rFonts w:ascii="Times New Roman" w:hAnsi="Times New Roman" w:cs="Times New Roman"/>
          <w:sz w:val="28"/>
        </w:rPr>
        <w:t>Краснодарского края</w:t>
      </w: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887232" w:rsidP="005E5E3F">
      <w:pPr>
        <w:pStyle w:val="a3"/>
        <w:rPr>
          <w:rFonts w:ascii="Times New Roman" w:hAnsi="Times New Roman" w:cs="Times New Roman"/>
          <w:sz w:val="28"/>
        </w:rPr>
      </w:pPr>
    </w:p>
    <w:p w:rsidR="00887232" w:rsidRDefault="005E5E3F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 w:rsidRPr="005E5E3F">
        <w:rPr>
          <w:rFonts w:ascii="Times New Roman" w:hAnsi="Times New Roman" w:cs="Times New Roman"/>
          <w:sz w:val="28"/>
        </w:rPr>
        <w:t xml:space="preserve">План работы </w:t>
      </w:r>
    </w:p>
    <w:p w:rsidR="001F5F2A" w:rsidRDefault="00AA1E72" w:rsidP="008872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5E5E3F" w:rsidRPr="005E5E3F">
        <w:rPr>
          <w:rFonts w:ascii="Times New Roman" w:hAnsi="Times New Roman" w:cs="Times New Roman"/>
          <w:sz w:val="28"/>
        </w:rPr>
        <w:t xml:space="preserve"> инновационной площадки на 202</w:t>
      </w:r>
      <w:r>
        <w:rPr>
          <w:rFonts w:ascii="Times New Roman" w:hAnsi="Times New Roman" w:cs="Times New Roman"/>
          <w:sz w:val="28"/>
        </w:rPr>
        <w:t>4</w:t>
      </w:r>
      <w:r w:rsidR="005E5E3F" w:rsidRPr="005E5E3F">
        <w:rPr>
          <w:rFonts w:ascii="Times New Roman" w:hAnsi="Times New Roman" w:cs="Times New Roman"/>
          <w:sz w:val="28"/>
        </w:rPr>
        <w:t xml:space="preserve"> год</w:t>
      </w:r>
    </w:p>
    <w:p w:rsidR="00366096" w:rsidRDefault="00366096" w:rsidP="0088723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6096" w:rsidRDefault="00366096" w:rsidP="003660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6096" w:rsidRDefault="00366096" w:rsidP="003660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6096" w:rsidRPr="00366096" w:rsidRDefault="00366096" w:rsidP="003660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Hlk107811673"/>
      <w:r w:rsidRPr="00366096">
        <w:rPr>
          <w:rFonts w:ascii="Times New Roman" w:hAnsi="Times New Roman"/>
          <w:sz w:val="28"/>
        </w:rPr>
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</w:r>
    </w:p>
    <w:p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  <w:bookmarkStart w:id="1" w:name="_Hlk83672794"/>
      <w:bookmarkEnd w:id="0"/>
    </w:p>
    <w:p w:rsidR="00366096" w:rsidRDefault="00366096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366096" w:rsidRDefault="00366096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E5E3F" w:rsidRPr="00366096" w:rsidRDefault="00547A3B" w:rsidP="00BA525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теме</w:t>
      </w:r>
      <w:r w:rsidR="00366096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1"/>
      <w:r w:rsidR="00366096" w:rsidRPr="00366096">
        <w:rPr>
          <w:rFonts w:ascii="Times New Roman" w:eastAsia="Times New Roman" w:hAnsi="Times New Roman" w:cs="Times New Roman"/>
          <w:b/>
          <w:bCs/>
          <w:sz w:val="28"/>
        </w:rPr>
        <w:t>«Модель управления цифровизацией образовательного процесса в гимназии»</w:t>
      </w:r>
      <w:r w:rsidR="00BA525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433545" w:rsidRDefault="00433545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>
      <w:pPr>
        <w:rPr>
          <w:rFonts w:ascii="Times New Roman" w:eastAsia="Times New Roman" w:hAnsi="Times New Roman" w:cs="Times New Roman"/>
          <w:sz w:val="28"/>
        </w:rPr>
      </w:pPr>
    </w:p>
    <w:p w:rsidR="00366096" w:rsidRDefault="00366096" w:rsidP="0036609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Сочи, 202</w:t>
      </w:r>
      <w:r w:rsidR="00AA1E72">
        <w:rPr>
          <w:rFonts w:ascii="Times New Roman" w:eastAsia="Times New Roman" w:hAnsi="Times New Roman" w:cs="Times New Roman"/>
          <w:sz w:val="28"/>
        </w:rPr>
        <w:t>4</w:t>
      </w:r>
    </w:p>
    <w:tbl>
      <w:tblPr>
        <w:tblStyle w:val="a4"/>
        <w:tblW w:w="0" w:type="auto"/>
        <w:tblLook w:val="04A0"/>
      </w:tblPr>
      <w:tblGrid>
        <w:gridCol w:w="704"/>
        <w:gridCol w:w="2835"/>
        <w:gridCol w:w="5806"/>
      </w:tblGrid>
      <w:tr w:rsidR="00547A3B" w:rsidRPr="00CF3E89" w:rsidTr="00ED2AA5">
        <w:tc>
          <w:tcPr>
            <w:tcW w:w="704" w:type="dxa"/>
          </w:tcPr>
          <w:p w:rsidR="00547A3B" w:rsidRPr="00D13A53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547A3B" w:rsidRPr="00D13A53" w:rsidRDefault="007D63D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53">
              <w:rPr>
                <w:rFonts w:ascii="Times New Roman" w:hAnsi="Times New Roman"/>
                <w:sz w:val="24"/>
                <w:szCs w:val="24"/>
              </w:rPr>
              <w:t>Юридическое название учреждения (организации):</w:t>
            </w:r>
          </w:p>
        </w:tc>
        <w:tc>
          <w:tcPr>
            <w:tcW w:w="5806" w:type="dxa"/>
          </w:tcPr>
          <w:p w:rsidR="00547A3B" w:rsidRDefault="00BA5BB6" w:rsidP="00D13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      </w:r>
          </w:p>
          <w:p w:rsidR="00AD0156" w:rsidRPr="00CF3E89" w:rsidRDefault="00AD0156" w:rsidP="00D13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D13A53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7A3B" w:rsidRPr="00D13A53" w:rsidRDefault="007D63D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5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учреждения (организации):</w:t>
            </w:r>
          </w:p>
          <w:p w:rsidR="00AD0156" w:rsidRPr="00D13A53" w:rsidRDefault="00AD0156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47A3B" w:rsidRPr="00D13A53" w:rsidRDefault="00D13A53" w:rsidP="00D13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53">
              <w:rPr>
                <w:rFonts w:ascii="Times New Roman" w:hAnsi="Times New Roman"/>
                <w:sz w:val="24"/>
                <w:szCs w:val="24"/>
              </w:rPr>
              <w:t>МОБУ гимназия № 5 г. Сочи имени Героя Советского Союза Туренко Евгения Георгиевича</w:t>
            </w: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806" w:type="dxa"/>
          </w:tcPr>
          <w:p w:rsidR="00AD0156" w:rsidRDefault="00AD0156" w:rsidP="00D13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23">
              <w:rPr>
                <w:rFonts w:ascii="Times New Roman" w:hAnsi="Times New Roman"/>
                <w:sz w:val="24"/>
                <w:szCs w:val="24"/>
              </w:rPr>
              <w:t>354037, Краснодарский край,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323">
              <w:rPr>
                <w:rFonts w:ascii="Times New Roman" w:hAnsi="Times New Roman"/>
                <w:sz w:val="24"/>
                <w:szCs w:val="24"/>
              </w:rPr>
              <w:t xml:space="preserve">Сочи, </w:t>
            </w:r>
          </w:p>
          <w:p w:rsidR="00547A3B" w:rsidRDefault="00AD0156" w:rsidP="00D13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23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E4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323">
              <w:rPr>
                <w:rFonts w:ascii="Times New Roman" w:hAnsi="Times New Roman"/>
                <w:sz w:val="24"/>
                <w:szCs w:val="24"/>
              </w:rPr>
              <w:t>Адлерская, 4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06" w:type="dxa"/>
          </w:tcPr>
          <w:p w:rsidR="00547A3B" w:rsidRDefault="00AD0156" w:rsidP="00D13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Канищева Елена Владимировна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806" w:type="dxa"/>
          </w:tcPr>
          <w:p w:rsidR="00547A3B" w:rsidRDefault="00AD0156" w:rsidP="00D13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Ивановна, к.п.н.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47A3B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806" w:type="dxa"/>
          </w:tcPr>
          <w:p w:rsidR="00AD0156" w:rsidRPr="00AD0156" w:rsidRDefault="00AD0156" w:rsidP="00D13A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Канищева Елена Владимировна, директор гимназии №5 </w:t>
            </w:r>
          </w:p>
          <w:p w:rsidR="00547A3B" w:rsidRDefault="00AD0156" w:rsidP="00D13A5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Серостанова Марина Анатольевна, зам. директора по УМР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47A3B" w:rsidRPr="001820DF" w:rsidRDefault="0082041A" w:rsidP="008204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  <w:p w:rsidR="007E4156" w:rsidRPr="00CF3E89" w:rsidRDefault="007E4156" w:rsidP="008204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47A3B" w:rsidRDefault="00BA525B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управления </w:t>
            </w:r>
            <w:r w:rsidRPr="00BA525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цифровизацией образовательного процесса в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научно-теоретическое, организационно-технологическое,</w:t>
            </w:r>
            <w:r w:rsidR="0018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реализации модели.</w:t>
            </w:r>
          </w:p>
          <w:p w:rsidR="00BA525B" w:rsidRPr="00CF3E89" w:rsidRDefault="00BA525B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3B" w:rsidRPr="00CF3E89" w:rsidTr="00ED2AA5">
        <w:tc>
          <w:tcPr>
            <w:tcW w:w="704" w:type="dxa"/>
          </w:tcPr>
          <w:p w:rsidR="00547A3B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47A3B" w:rsidRPr="00CF3E89" w:rsidRDefault="0082041A" w:rsidP="0082041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/>
                <w:sz w:val="24"/>
                <w:szCs w:val="24"/>
              </w:rPr>
              <w:t>Основная идея инновационной площадки</w:t>
            </w:r>
          </w:p>
        </w:tc>
        <w:tc>
          <w:tcPr>
            <w:tcW w:w="5806" w:type="dxa"/>
          </w:tcPr>
          <w:p w:rsidR="00AD0156" w:rsidRPr="00AD0156" w:rsidRDefault="00AD0156" w:rsidP="00D13A53">
            <w:pPr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цифровой компетентности. Одним из существенных факторов, определяющим успешность формирования цифровой компетентности обучающихся, является цифровизация образовательного процесса, которая также рассматривается и в качестве ключевого элемента цифровой образовательной среды</w:t>
            </w:r>
            <w:r w:rsidRPr="00AD0156">
              <w:rPr>
                <w:rFonts w:ascii="Calibri" w:eastAsia="Calibri" w:hAnsi="Calibri" w:cs="Times New Roman"/>
                <w:szCs w:val="22"/>
                <w:lang w:bidi="ar-SA"/>
              </w:rPr>
              <w:t xml:space="preserve"> 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учреждения. </w:t>
            </w:r>
          </w:p>
          <w:p w:rsidR="00AD0156" w:rsidRPr="00AD0156" w:rsidRDefault="00AD0156" w:rsidP="00D13A53">
            <w:pPr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Модель как теоретический конструкт обусловливает разработку управленческих решений по цифровизации образовательного процесса не методом проб и ошибок, а через понимание и учет закономерных связей, существующих между объектами и субъектами управления.</w:t>
            </w:r>
            <w:r w:rsidRPr="00AD0156">
              <w:rPr>
                <w:rFonts w:ascii="Calibri" w:eastAsia="Calibri" w:hAnsi="Calibri" w:cs="Times New Roman"/>
                <w:szCs w:val="22"/>
                <w:lang w:bidi="ar-SA"/>
              </w:rPr>
              <w:t xml:space="preserve"> 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Поэтому основная идея данного инновационного проекта состоит в моделировании управления цифровизацией образовательного процесса, предполагающего разработку его общей стратегии, стратегических видов деятельности и организационной структуры.  Также в ходе проекта будет представлена система работы гимназии по реализации цифрового компонента в содержании и организации</w:t>
            </w:r>
            <w:r w:rsidRPr="00AD0156">
              <w:rPr>
                <w:rFonts w:ascii="Calibri" w:eastAsia="Calibri" w:hAnsi="Calibri" w:cs="Times New Roman"/>
                <w:szCs w:val="22"/>
                <w:lang w:bidi="ar-SA"/>
              </w:rPr>
              <w:t xml:space="preserve"> 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образовательного процесса: подходы, форматы, приемы, технологии развития у гимназистов 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lastRenderedPageBreak/>
              <w:t xml:space="preserve">цифровой компетентности. </w:t>
            </w:r>
          </w:p>
          <w:p w:rsidR="00AD0156" w:rsidRPr="00AD0156" w:rsidRDefault="00AD0156" w:rsidP="00D13A53">
            <w:pPr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Опыт работы гимназии по моделированию управления цифровизацией образовательного процесса,  реализации цифрового компонента в содержании и организации образовательного процесса будет представлен педагогической общественности города, края в виде разработанных педагогами гимназии </w:t>
            </w:r>
            <w:r w:rsidRPr="00AD01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программ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курсов внеурочной деятельности, мини-курсов, дополнительных общеобразовательных общеразвивающих программ; </w:t>
            </w:r>
            <w:r w:rsidRPr="00AD01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сценарий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образовательных событий, уроков, занятий; </w:t>
            </w:r>
            <w:r w:rsidRPr="00AD01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методических рекомендаций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по проведению уроков / занятий в формате смешанного обучения, организации и проведения цифровых проб, практик, - направленных на знакомство обучающихся  с цифровыми технологиями, формирование цифровых навыков.</w:t>
            </w:r>
          </w:p>
          <w:p w:rsidR="00547A3B" w:rsidRDefault="00AD0156" w:rsidP="00D13A53">
            <w:pPr>
              <w:pStyle w:val="a3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Созданная в рамках реализации проекта методическая сеть позволит провести экспертизу разработанного педагогами гимназии программно-методического, организационно-технологического, учебно-методического обеспечения реализации модели цифровизации образовательного процесса.</w:t>
            </w:r>
          </w:p>
          <w:p w:rsidR="00AD0156" w:rsidRPr="00CF3E89" w:rsidRDefault="00AD0156" w:rsidP="00D13A53">
            <w:pPr>
              <w:pStyle w:val="a3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82041A" w:rsidRPr="00CF3E89" w:rsidRDefault="0082041A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806" w:type="dxa"/>
          </w:tcPr>
          <w:p w:rsidR="0082041A" w:rsidRDefault="00AD0156" w:rsidP="00D13A53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азработать </w:t>
            </w:r>
            <w:bookmarkStart w:id="2" w:name="_Hlk62450094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управления цифровизации образовательного процесса</w:t>
            </w:r>
            <w:bookmarkEnd w:id="2"/>
            <w:r w:rsidRPr="00062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программно-методическое, организационно-технологическое обеспечение реализации данной модели.</w:t>
            </w:r>
          </w:p>
          <w:p w:rsidR="00AD0156" w:rsidRPr="00CF3E89" w:rsidRDefault="00AD0156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2041A" w:rsidRPr="00CF3E89" w:rsidRDefault="0082041A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806" w:type="dxa"/>
          </w:tcPr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моделировать процесс стратегического управления цифровизацией образовательного процесса гимназии, направленного на формирование у учащихся цифровой 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Р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азработать цифровой компонент в содержании образовательного процесса в гимназии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оздать инновационный банк методов, форм, технологий, инновационных педагогических практик формирования у обучающихся цифровой 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О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пределить диагностический инструментарий, критерии оценки уровня сформированности цифровой компетентности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ровести мониторинг эффективности разработанной системы формирования цифровой компетентности учащихся в условиях цифровизации образовательного процесса гимназии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  <w:p w:rsidR="00AD0156" w:rsidRPr="00AD0156" w:rsidRDefault="00AD0156" w:rsidP="00D13A5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</w:t>
            </w:r>
            <w:r w:rsidRPr="00AD015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формулировать методические рекомендации по формированию у подростков и старшеклассников цифровой компетентности.</w:t>
            </w:r>
          </w:p>
          <w:p w:rsidR="0082041A" w:rsidRPr="00CF3E89" w:rsidRDefault="0082041A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82041A" w:rsidRPr="00CF3E89" w:rsidRDefault="0082041A" w:rsidP="007E4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806" w:type="dxa"/>
          </w:tcPr>
          <w:p w:rsidR="00AE1B4B" w:rsidRPr="00AE1B4B" w:rsidRDefault="00AE1B4B" w:rsidP="00AE1B4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E1B4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об инновационной деятельности.</w:t>
            </w:r>
          </w:p>
          <w:p w:rsidR="00AE1B4B" w:rsidRPr="00AE1B4B" w:rsidRDefault="00AE1B4B" w:rsidP="00AE1B4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E1B4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творческих группах.</w:t>
            </w:r>
          </w:p>
          <w:p w:rsidR="00AE1B4B" w:rsidRPr="00AE1B4B" w:rsidRDefault="00AE1B4B" w:rsidP="00AE1B4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E1B4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цифровой образовательной среде.</w:t>
            </w:r>
          </w:p>
          <w:p w:rsidR="00AE1B4B" w:rsidRPr="00AE1B4B" w:rsidRDefault="00AE1B4B" w:rsidP="00AE1B4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E1B4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цифровом образовательном контенте гимназии.</w:t>
            </w:r>
          </w:p>
          <w:p w:rsidR="00AE1B4B" w:rsidRPr="00AE1B4B" w:rsidRDefault="00AE1B4B" w:rsidP="00AE1B4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E1B4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смешанном обучении.</w:t>
            </w:r>
          </w:p>
          <w:p w:rsidR="0082041A" w:rsidRPr="00561C06" w:rsidRDefault="00AE1B4B" w:rsidP="00AE1B4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Положение о виртуальном методическом кабинете.</w:t>
            </w: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2041A" w:rsidRPr="00CF3E89" w:rsidRDefault="0082041A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</w:t>
            </w:r>
            <w:r w:rsidR="006A54B5" w:rsidRPr="00CF3E8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5806" w:type="dxa"/>
          </w:tcPr>
          <w:p w:rsidR="0082041A" w:rsidRDefault="007E4156" w:rsidP="00D13A53">
            <w:pPr>
              <w:pStyle w:val="a3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82">
              <w:rPr>
                <w:rFonts w:ascii="Times New Roman" w:hAnsi="Times New Roman"/>
                <w:sz w:val="24"/>
                <w:szCs w:val="24"/>
              </w:rPr>
              <w:t xml:space="preserve">Региональным проектом «Цифровая образовательная среда» предусмотрено развитие в Краснодарском крае единого информационного пространства сферы образования, которое позволит во всех образовательных организациях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 (программы), автоматизировать административные, управленческие и обеспечивающие процессы.  </w:t>
            </w:r>
            <w:r>
              <w:rPr>
                <w:rFonts w:ascii="Times New Roman" w:hAnsi="Times New Roman"/>
                <w:sz w:val="24"/>
                <w:szCs w:val="24"/>
              </w:rPr>
              <w:t>Предполагается, что разработанные в ходе реализации проекта дидактические, методические и диагностические материалы по проблеме формирования и развития у обучающихся современной школы цифровой компетентности  будут представлять интерес для педагогов общеобразовательных организаций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очи, Краснодарского края, а также будут востребованы в муниципальной и краевой образовательной практике.</w:t>
            </w:r>
          </w:p>
          <w:p w:rsidR="007E4156" w:rsidRPr="00CF3E89" w:rsidRDefault="007E4156" w:rsidP="00D13A53">
            <w:pPr>
              <w:pStyle w:val="a3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2041A" w:rsidRPr="00CF3E89" w:rsidRDefault="006A54B5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5806" w:type="dxa"/>
          </w:tcPr>
          <w:p w:rsidR="00700E90" w:rsidRPr="00700E90" w:rsidRDefault="00700E90" w:rsidP="00D13A53">
            <w:pPr>
              <w:pStyle w:val="a3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Целевым ориентиром проекта является формирование и развитие </w:t>
            </w:r>
            <w:r w:rsidR="00CD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обучающихся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компетентности.</w:t>
            </w:r>
            <w:r w:rsidR="0084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определяющего фактора формирования и развития цифровой компетентности 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 образовательного процесса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предполагающая не только использование в организации образовательной деятельности школьников цифровых платформ, ресурсов, инструментов, но и включение в содержание образовательного процесса цифрового компонента, организацию новых форматов и форм учебной </w:t>
            </w:r>
            <w:r w:rsidR="00CD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(напр., смешанно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цифровые пробы, практики на базе социальных партнеров гимназии), </w:t>
            </w:r>
            <w:r w:rsidR="00CD467F" w:rsidRPr="00CD4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r w:rsidR="0028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00E9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информационных педагогических, в том числе и цифровых технологий (технологии виртуальной и дополненной реальности и другие цифровые технологии в освоении отдельных предметных областей).</w:t>
            </w:r>
          </w:p>
          <w:p w:rsidR="0082041A" w:rsidRPr="00CF3E89" w:rsidRDefault="0082041A" w:rsidP="00D13A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2041A" w:rsidRPr="00CF3E89" w:rsidRDefault="006A54B5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806" w:type="dxa"/>
          </w:tcPr>
          <w:p w:rsidR="0082041A" w:rsidRDefault="007E4156" w:rsidP="00D13A53">
            <w:pPr>
              <w:pStyle w:val="a3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F7">
              <w:rPr>
                <w:rFonts w:ascii="Times New Roman" w:hAnsi="Times New Roman"/>
                <w:sz w:val="24"/>
                <w:szCs w:val="24"/>
              </w:rPr>
              <w:t>Практическая значимость данного проекта заключается в том, что  созданн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33CF7">
              <w:rPr>
                <w:rFonts w:ascii="Times New Roman" w:hAnsi="Times New Roman"/>
                <w:sz w:val="24"/>
                <w:szCs w:val="24"/>
              </w:rPr>
              <w:t xml:space="preserve"> в ходе проекта модель стратегического управления цифровизацией </w:t>
            </w:r>
            <w:r w:rsidRPr="00B33CF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процесса; программы мини-курсов, разработки цифровых уроков, банк технологий, методов, форм работы по формированию у учащихся цифровой компетентности, диагностическая методика, позволяющая определить уровень и проследить динамику формирования цифровой компетентности, а также методические рекомендации по формированию цифровой компетентности у подростков и старшеклассников могут быть использованы в работе школ города, края. Инновационный опыт работы гимназии по формированию у учащихся цифровой компетентности может быть представлен в качестве эффективных методических рекомендаций и инструкций, востребованных в условиях цифровой трансформации образовательной среды цифровизации образовательного процесса.</w:t>
            </w:r>
          </w:p>
          <w:p w:rsidR="007E4156" w:rsidRPr="00CF3E89" w:rsidRDefault="007E4156" w:rsidP="00D13A53">
            <w:pPr>
              <w:pStyle w:val="a3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A" w:rsidRPr="00CF3E89" w:rsidTr="00ED2AA5">
        <w:tc>
          <w:tcPr>
            <w:tcW w:w="704" w:type="dxa"/>
          </w:tcPr>
          <w:p w:rsidR="0082041A" w:rsidRPr="00CF3E89" w:rsidRDefault="00AA1E72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82041A" w:rsidRPr="00AA1E72" w:rsidRDefault="006A54B5" w:rsidP="007E4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B4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</w:t>
            </w:r>
            <w:r w:rsidR="00AE1B4B" w:rsidRPr="00AE1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6" w:type="dxa"/>
          </w:tcPr>
          <w:p w:rsidR="00AE1B4B" w:rsidRPr="00AE1B4B" w:rsidRDefault="008F5832" w:rsidP="00AE1B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E1B4B" w:rsidRPr="00AE1B4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 презентация разработанных в ходе реализации инновационного проекта программно-методических,  учебно-методических, методических материалов.</w:t>
            </w:r>
          </w:p>
          <w:p w:rsidR="00AE1B4B" w:rsidRPr="00AE1B4B" w:rsidRDefault="008F5832" w:rsidP="00AE1B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AE1B4B" w:rsidRPr="00AE1B4B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инновационного опыта. Транслирование педагогическому сообществу города, края опыта и результатов инновационной деятельности гимназии.</w:t>
            </w:r>
          </w:p>
          <w:p w:rsidR="00EE6814" w:rsidRPr="00CF3E89" w:rsidRDefault="008F5832" w:rsidP="00AE1B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AE1B4B" w:rsidRPr="00AE1B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хода и результатов реализации проекта.</w:t>
            </w:r>
          </w:p>
        </w:tc>
      </w:tr>
    </w:tbl>
    <w:p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E5E3F" w:rsidRPr="00EE6814" w:rsidRDefault="006A54B5" w:rsidP="005134D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E6814">
        <w:rPr>
          <w:rFonts w:ascii="Times New Roman" w:hAnsi="Times New Roman" w:cs="Times New Roman"/>
          <w:b/>
          <w:bCs/>
          <w:sz w:val="28"/>
        </w:rPr>
        <w:t xml:space="preserve">План работы </w:t>
      </w:r>
      <w:r w:rsidR="00AA1E72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EE6814">
        <w:rPr>
          <w:rFonts w:ascii="Times New Roman" w:hAnsi="Times New Roman" w:cs="Times New Roman"/>
          <w:b/>
          <w:bCs/>
          <w:sz w:val="28"/>
        </w:rPr>
        <w:t xml:space="preserve"> инновационной площадки на 202</w:t>
      </w:r>
      <w:r w:rsidR="00AA1E72">
        <w:rPr>
          <w:rFonts w:ascii="Times New Roman" w:hAnsi="Times New Roman" w:cs="Times New Roman"/>
          <w:b/>
          <w:bCs/>
          <w:sz w:val="28"/>
        </w:rPr>
        <w:t>4</w:t>
      </w:r>
    </w:p>
    <w:p w:rsidR="006A54B5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3815"/>
        <w:gridCol w:w="1133"/>
        <w:gridCol w:w="3810"/>
      </w:tblGrid>
      <w:tr w:rsidR="00952789" w:rsidRPr="004C04D6" w:rsidTr="006D3C48">
        <w:tc>
          <w:tcPr>
            <w:tcW w:w="701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19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810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54B5" w:rsidRPr="004C04D6" w:rsidTr="00B2607C">
        <w:tc>
          <w:tcPr>
            <w:tcW w:w="9345" w:type="dxa"/>
            <w:gridSpan w:val="4"/>
          </w:tcPr>
          <w:p w:rsidR="007E287F" w:rsidRPr="00534E5E" w:rsidRDefault="006A54B5" w:rsidP="008F58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952789" w:rsidRPr="004C04D6" w:rsidTr="006D3C48">
        <w:tc>
          <w:tcPr>
            <w:tcW w:w="701" w:type="dxa"/>
          </w:tcPr>
          <w:p w:rsidR="006A54B5" w:rsidRPr="004C04D6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534E5E" w:rsidRDefault="00EE6814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AE1B4B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диагностику, с целью выявления </w:t>
            </w:r>
            <w:r w:rsidR="00AE1B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="00534E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34E5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гимназии цифровой компетентности</w:t>
            </w:r>
            <w:r w:rsidR="00AE1B4B">
              <w:rPr>
                <w:rFonts w:ascii="Times New Roman" w:hAnsi="Times New Roman" w:cs="Times New Roman"/>
                <w:sz w:val="24"/>
                <w:szCs w:val="24"/>
              </w:rPr>
              <w:t>: 2) уровня методической готовности педагогов к цифровизации образовательного процесса</w:t>
            </w:r>
            <w:r w:rsidR="0053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5E" w:rsidRPr="004C04D6" w:rsidRDefault="00534E5E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5" w:rsidRPr="004C04D6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8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:rsidR="00EE6814" w:rsidRDefault="008F5832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8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AE1B4B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EE6814">
              <w:rPr>
                <w:rFonts w:ascii="Times New Roman" w:hAnsi="Times New Roman" w:cs="Times New Roman"/>
                <w:sz w:val="24"/>
                <w:szCs w:val="24"/>
              </w:rPr>
              <w:t>диагностики.</w:t>
            </w:r>
          </w:p>
          <w:p w:rsidR="00EE6814" w:rsidRPr="004C04D6" w:rsidRDefault="008F5832" w:rsidP="00EE6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B4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записка, отражающая результаты  стартовой и итоговой диагностики 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E1B4B">
              <w:rPr>
                <w:rFonts w:ascii="Times New Roman" w:hAnsi="Times New Roman" w:cs="Times New Roman"/>
                <w:sz w:val="24"/>
                <w:szCs w:val="24"/>
              </w:rPr>
              <w:t>уровня сформированности  у учащихся цифровой компетентности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 w:rsidR="00B05EE4" w:rsidRPr="00B05EE4">
              <w:rPr>
                <w:rFonts w:ascii="Times New Roman" w:hAnsi="Times New Roman" w:cs="Times New Roman"/>
                <w:sz w:val="24"/>
                <w:szCs w:val="24"/>
              </w:rPr>
              <w:t xml:space="preserve">уровня методической готовности педагогов к </w:t>
            </w:r>
            <w:proofErr w:type="spellStart"/>
            <w:r w:rsidR="00B05EE4" w:rsidRPr="00B05EE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B05EE4" w:rsidRPr="00B05E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AE1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B5" w:rsidRPr="004C04D6" w:rsidTr="002C597E">
        <w:tc>
          <w:tcPr>
            <w:tcW w:w="9345" w:type="dxa"/>
            <w:gridSpan w:val="4"/>
          </w:tcPr>
          <w:p w:rsidR="007E287F" w:rsidRPr="00534E5E" w:rsidRDefault="006A54B5" w:rsidP="008F58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</w:tc>
      </w:tr>
      <w:tr w:rsidR="00952789" w:rsidRPr="004C04D6" w:rsidTr="006D3C48">
        <w:tc>
          <w:tcPr>
            <w:tcW w:w="701" w:type="dxa"/>
          </w:tcPr>
          <w:p w:rsidR="006A54B5" w:rsidRPr="004C04D6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B05EE4" w:rsidRPr="004C04D6" w:rsidRDefault="00952789" w:rsidP="009527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52789">
              <w:rPr>
                <w:rFonts w:ascii="Times New Roman" w:hAnsi="Times New Roman" w:cs="Times New Roman"/>
                <w:sz w:val="24"/>
                <w:szCs w:val="24"/>
              </w:rPr>
              <w:t>управления цифровизацией образовательного процесса в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 опыт реализации модели.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5" w:rsidRPr="004C04D6" w:rsidRDefault="00832C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810" w:type="dxa"/>
          </w:tcPr>
          <w:p w:rsidR="00B05EE4" w:rsidRPr="004C04D6" w:rsidRDefault="008F5832" w:rsidP="00534E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05EE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раскрывающая т</w:t>
            </w:r>
            <w:r w:rsidR="00B05EE4" w:rsidRPr="00B05EE4">
              <w:rPr>
                <w:rFonts w:ascii="Times New Roman" w:hAnsi="Times New Roman" w:cs="Times New Roman"/>
                <w:sz w:val="24"/>
                <w:szCs w:val="24"/>
              </w:rPr>
              <w:t>еоретическое обоснование разработанной модели управления цифровизацией образовательного процесса в гимназии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; а также 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данной 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в образовательной практике гимназии</w:t>
            </w:r>
            <w:r w:rsidR="00B05EE4" w:rsidRPr="00B0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B5" w:rsidRPr="004C04D6" w:rsidTr="00C6104A">
        <w:tc>
          <w:tcPr>
            <w:tcW w:w="9345" w:type="dxa"/>
            <w:gridSpan w:val="4"/>
          </w:tcPr>
          <w:p w:rsidR="007E287F" w:rsidRPr="00832CE1" w:rsidRDefault="006A54B5" w:rsidP="0051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952789" w:rsidRPr="004C04D6" w:rsidTr="006D3C48">
        <w:tc>
          <w:tcPr>
            <w:tcW w:w="701" w:type="dxa"/>
          </w:tcPr>
          <w:p w:rsidR="006A54B5" w:rsidRPr="004C04D6" w:rsidRDefault="006A54B5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B05EE4">
              <w:rPr>
                <w:rFonts w:ascii="Times New Roman" w:hAnsi="Times New Roman" w:cs="Times New Roman"/>
                <w:sz w:val="24"/>
                <w:szCs w:val="24"/>
              </w:rPr>
              <w:t>Фестиваль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1-11 классов гимназии «Цифровой мир».</w:t>
            </w:r>
          </w:p>
          <w:p w:rsidR="00952789" w:rsidRDefault="00952789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7F" w:rsidRDefault="007E287F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7F" w:rsidRDefault="007E287F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презентационную площадку для педагогов гимназии: </w:t>
            </w:r>
            <w:r w:rsidRPr="00B05EE4">
              <w:rPr>
                <w:rFonts w:ascii="Times New Roman" w:hAnsi="Times New Roman" w:cs="Times New Roman"/>
                <w:sz w:val="24"/>
                <w:szCs w:val="24"/>
              </w:rPr>
              <w:t>«Успешные практики цифровизации образовательного процесса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</w:t>
            </w:r>
            <w:r w:rsidRPr="00B05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87F" w:rsidRDefault="007E287F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98" w:rsidRPr="004C04D6" w:rsidRDefault="00BC5C9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Обобщить </w:t>
            </w:r>
            <w:r w:rsidR="009D2270">
              <w:rPr>
                <w:rFonts w:ascii="Times New Roman" w:hAnsi="Times New Roman" w:cs="Times New Roman"/>
                <w:sz w:val="24"/>
                <w:szCs w:val="24"/>
              </w:rPr>
              <w:t>результаты работы творческих групп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  <w:r w:rsidR="009D2270">
              <w:rPr>
                <w:rFonts w:ascii="Times New Roman" w:hAnsi="Times New Roman" w:cs="Times New Roman"/>
                <w:sz w:val="24"/>
                <w:szCs w:val="24"/>
              </w:rPr>
              <w:t xml:space="preserve"> в виде публикаций статей.</w:t>
            </w:r>
          </w:p>
        </w:tc>
        <w:tc>
          <w:tcPr>
            <w:tcW w:w="1019" w:type="dxa"/>
          </w:tcPr>
          <w:p w:rsidR="00B05EE4" w:rsidRDefault="005134DE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05EE4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89" w:rsidRDefault="00952789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89" w:rsidRDefault="00952789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7F" w:rsidRDefault="007E287F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2024</w:t>
            </w: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7F" w:rsidRDefault="007E287F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98" w:rsidRDefault="00BC5C98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D2270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Pr="004C04D6" w:rsidRDefault="009D2270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05EE4" w:rsidRDefault="00A15E12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развитию у гимназистов цифровых навыков, цифровой компетентности; цифровые продукты творческой деятельности учащихся.</w:t>
            </w:r>
          </w:p>
          <w:p w:rsidR="007E287F" w:rsidRDefault="007E287F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70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отражающие опыт педагогов гимназии.</w:t>
            </w: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E4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7F" w:rsidRDefault="007E287F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61" w:rsidRDefault="00B05EE4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E4">
              <w:rPr>
                <w:rFonts w:ascii="Times New Roman" w:hAnsi="Times New Roman" w:cs="Times New Roman"/>
                <w:sz w:val="24"/>
                <w:szCs w:val="24"/>
              </w:rPr>
              <w:t>Публикация статей, отражающих опыт работы педагогов гимназии по проблеме цифровизации образовательного процесса.</w:t>
            </w:r>
          </w:p>
          <w:p w:rsidR="00412561" w:rsidRPr="004C04D6" w:rsidRDefault="00412561" w:rsidP="00832C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B5" w:rsidRPr="004C04D6" w:rsidTr="005179A1">
        <w:tc>
          <w:tcPr>
            <w:tcW w:w="9345" w:type="dxa"/>
            <w:gridSpan w:val="4"/>
          </w:tcPr>
          <w:p w:rsidR="007E287F" w:rsidRPr="005702F6" w:rsidRDefault="006A54B5" w:rsidP="0051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="007E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952789" w:rsidRPr="004C04D6" w:rsidTr="006D3C48">
        <w:tc>
          <w:tcPr>
            <w:tcW w:w="701" w:type="dxa"/>
          </w:tcPr>
          <w:p w:rsidR="006A54B5" w:rsidRPr="004C04D6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F07546" w:rsidRDefault="00DA1450" w:rsidP="00F07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450">
              <w:rPr>
                <w:rFonts w:ascii="Times New Roman" w:hAnsi="Times New Roman" w:cs="Times New Roman"/>
                <w:sz w:val="24"/>
                <w:szCs w:val="24"/>
              </w:rPr>
              <w:tab/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A14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администрации, педагогического коллектива гимназии по вопросам цифровизации образовательного процесса.</w:t>
            </w:r>
          </w:p>
          <w:p w:rsidR="00DA1450" w:rsidRDefault="00DA1450" w:rsidP="00F07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Ввести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в образовательную практику гимназии 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смешанного</w:t>
            </w:r>
            <w:r w:rsidRPr="00FA7DC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новые формы организации </w:t>
            </w:r>
            <w:r w:rsidR="006401CB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(цифровые пробы, практики, проекты</w:t>
            </w:r>
            <w:r w:rsidR="006401CB">
              <w:rPr>
                <w:rFonts w:ascii="Times New Roman" w:hAnsi="Times New Roman"/>
                <w:sz w:val="24"/>
                <w:szCs w:val="24"/>
              </w:rPr>
              <w:t>, конкурсы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1450" w:rsidRPr="004C04D6" w:rsidRDefault="00DA1450" w:rsidP="00F07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A54B5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8" w:rsidRDefault="00672ED8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Pr="004C04D6" w:rsidRDefault="00467E22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:rsidR="006A54B5" w:rsidRDefault="006401CB" w:rsidP="00640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Банк методических разработок организации и проведения цифровых образовательных событий. </w:t>
            </w:r>
          </w:p>
          <w:p w:rsidR="006401CB" w:rsidRPr="006401CB" w:rsidRDefault="006401CB" w:rsidP="00640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1CB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размещенные в виртуальном методическом кабинете.</w:t>
            </w:r>
          </w:p>
          <w:p w:rsidR="006401CB" w:rsidRDefault="006401CB" w:rsidP="006401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- </w:t>
            </w:r>
            <w:r w:rsidRPr="006401C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Методические рекомендации, составленные в форме буклетов, инфографики, информационных </w:t>
            </w:r>
            <w:r w:rsidR="007E287F" w:rsidRPr="006401C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листов, по</w:t>
            </w:r>
            <w:r w:rsidRPr="006401C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созданию цифрового образовательного контента, по проектированию занятий в </w:t>
            </w:r>
            <w:r w:rsidR="007E287F" w:rsidRPr="006401C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контексте технологии</w:t>
            </w:r>
            <w:r w:rsidRPr="006401C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смешанного обучения</w:t>
            </w:r>
            <w:r w:rsidR="0095278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; организации и проведения цифровых проб и практик</w:t>
            </w:r>
            <w:r w:rsidRPr="006401C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и др.</w:t>
            </w:r>
          </w:p>
          <w:p w:rsidR="007E287F" w:rsidRPr="004C04D6" w:rsidRDefault="007E287F" w:rsidP="00640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B5" w:rsidRPr="004C04D6" w:rsidTr="004258DB">
        <w:tc>
          <w:tcPr>
            <w:tcW w:w="9345" w:type="dxa"/>
            <w:gridSpan w:val="4"/>
          </w:tcPr>
          <w:p w:rsidR="007E287F" w:rsidRPr="005702F6" w:rsidRDefault="006A54B5" w:rsidP="0051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</w:tc>
      </w:tr>
      <w:tr w:rsidR="00952789" w:rsidRPr="004C04D6" w:rsidTr="006D3C48">
        <w:tc>
          <w:tcPr>
            <w:tcW w:w="701" w:type="dxa"/>
          </w:tcPr>
          <w:p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5702F6" w:rsidRDefault="005702F6" w:rsidP="00570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46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в рамках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трансляционной </w:t>
            </w:r>
            <w:r w:rsidRPr="00F0754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C320E7" w:rsidRDefault="005134DE" w:rsidP="009527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1C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320E7">
              <w:rPr>
                <w:rFonts w:ascii="Times New Roman" w:hAnsi="Times New Roman" w:cs="Times New Roman"/>
                <w:sz w:val="24"/>
                <w:szCs w:val="24"/>
              </w:rPr>
              <w:t xml:space="preserve">овать и провести 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="00952789" w:rsidRPr="00952789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52789"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педагог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52789" w:rsidRPr="009527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дискуссионную площадку </w:t>
            </w:r>
            <w:r w:rsidR="00952789" w:rsidRPr="00952789">
              <w:rPr>
                <w:rFonts w:ascii="Times New Roman" w:hAnsi="Times New Roman" w:cs="Times New Roman"/>
                <w:sz w:val="24"/>
                <w:szCs w:val="24"/>
              </w:rPr>
              <w:t>«Трансформация цифровых компетенций современного учителя: от теории к практике»</w:t>
            </w:r>
            <w:r w:rsidR="0095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0E7" w:rsidRDefault="005134DE" w:rsidP="00C32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320E7">
              <w:rPr>
                <w:rFonts w:ascii="Times New Roman" w:hAnsi="Times New Roman" w:cs="Times New Roman"/>
                <w:sz w:val="24"/>
                <w:szCs w:val="24"/>
              </w:rPr>
              <w:t>Опубликовать методические материалы, разработанные в ходе реализации проекта.</w:t>
            </w:r>
          </w:p>
          <w:p w:rsidR="00C320E7" w:rsidRPr="004C04D6" w:rsidRDefault="005134DE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0E7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городских, краевых, российских методических мероприятиях по проблематике проекта с целью транслирования опыта инновационной деятельности гимназии. </w:t>
            </w:r>
          </w:p>
        </w:tc>
        <w:tc>
          <w:tcPr>
            <w:tcW w:w="1019" w:type="dxa"/>
          </w:tcPr>
          <w:p w:rsidR="006A54B5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22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7E22" w:rsidRPr="004C04D6" w:rsidRDefault="00467E22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6401CB" w:rsidRDefault="005134DE" w:rsidP="00DA14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1CB">
              <w:rPr>
                <w:rFonts w:ascii="Times New Roman" w:hAnsi="Times New Roman" w:cs="Times New Roman"/>
                <w:sz w:val="24"/>
                <w:szCs w:val="24"/>
              </w:rPr>
              <w:t>Материалы городских методических семинаров</w:t>
            </w:r>
            <w:r w:rsidR="00C3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450" w:rsidRDefault="00DA1450" w:rsidP="00DA14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-Публикация статей по результатам инновационной деятельности.</w:t>
            </w:r>
          </w:p>
          <w:p w:rsidR="00DA1450" w:rsidRDefault="00DA1450" w:rsidP="00DA14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0E7">
              <w:rPr>
                <w:rFonts w:ascii="Times New Roman" w:hAnsi="Times New Roman" w:cs="Times New Roman"/>
                <w:sz w:val="24"/>
                <w:szCs w:val="24"/>
              </w:rPr>
              <w:t>Материалы по итогам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семинарах по проблематике проекта.</w:t>
            </w:r>
          </w:p>
          <w:p w:rsidR="003C4CA4" w:rsidRPr="004C04D6" w:rsidRDefault="003C4CA4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B5" w:rsidRPr="005E5E3F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sectPr w:rsidR="006A54B5" w:rsidRPr="005E5E3F" w:rsidSect="00EC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18" w:rsidRDefault="00DF4118" w:rsidP="00E37E58">
      <w:pPr>
        <w:spacing w:after="0" w:line="240" w:lineRule="auto"/>
      </w:pPr>
      <w:r>
        <w:separator/>
      </w:r>
    </w:p>
  </w:endnote>
  <w:endnote w:type="continuationSeparator" w:id="0">
    <w:p w:rsidR="00DF4118" w:rsidRDefault="00DF4118" w:rsidP="00E3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18" w:rsidRDefault="00DF4118" w:rsidP="00E37E58">
      <w:pPr>
        <w:spacing w:after="0" w:line="240" w:lineRule="auto"/>
      </w:pPr>
      <w:r>
        <w:separator/>
      </w:r>
    </w:p>
  </w:footnote>
  <w:footnote w:type="continuationSeparator" w:id="0">
    <w:p w:rsidR="00DF4118" w:rsidRDefault="00DF4118" w:rsidP="00E3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5A7"/>
    <w:multiLevelType w:val="hybridMultilevel"/>
    <w:tmpl w:val="C1D00414"/>
    <w:lvl w:ilvl="0" w:tplc="10389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B4B90"/>
    <w:multiLevelType w:val="hybridMultilevel"/>
    <w:tmpl w:val="24D8F5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C4FBA"/>
    <w:multiLevelType w:val="hybridMultilevel"/>
    <w:tmpl w:val="000E8B84"/>
    <w:lvl w:ilvl="0" w:tplc="C64CD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00B93"/>
    <w:multiLevelType w:val="hybridMultilevel"/>
    <w:tmpl w:val="918E66C0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D4D27"/>
    <w:multiLevelType w:val="hybridMultilevel"/>
    <w:tmpl w:val="55A4E552"/>
    <w:lvl w:ilvl="0" w:tplc="19C02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7E26022"/>
    <w:multiLevelType w:val="hybridMultilevel"/>
    <w:tmpl w:val="3BCA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877DD"/>
    <w:multiLevelType w:val="hybridMultilevel"/>
    <w:tmpl w:val="93BC3816"/>
    <w:lvl w:ilvl="0" w:tplc="158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7F4B"/>
    <w:rsid w:val="00117004"/>
    <w:rsid w:val="00147F4B"/>
    <w:rsid w:val="00172C49"/>
    <w:rsid w:val="001820DF"/>
    <w:rsid w:val="001F5F2A"/>
    <w:rsid w:val="002444EF"/>
    <w:rsid w:val="002832C3"/>
    <w:rsid w:val="00356C54"/>
    <w:rsid w:val="00366096"/>
    <w:rsid w:val="003C4CA4"/>
    <w:rsid w:val="00412561"/>
    <w:rsid w:val="00433545"/>
    <w:rsid w:val="00467E22"/>
    <w:rsid w:val="00476368"/>
    <w:rsid w:val="004C04D6"/>
    <w:rsid w:val="00501BB7"/>
    <w:rsid w:val="005134DE"/>
    <w:rsid w:val="00514912"/>
    <w:rsid w:val="005275BE"/>
    <w:rsid w:val="00534E5E"/>
    <w:rsid w:val="00547A3B"/>
    <w:rsid w:val="00561C06"/>
    <w:rsid w:val="005702F6"/>
    <w:rsid w:val="005809BE"/>
    <w:rsid w:val="005A0A60"/>
    <w:rsid w:val="005E5E3F"/>
    <w:rsid w:val="0060090D"/>
    <w:rsid w:val="006401CB"/>
    <w:rsid w:val="00672ED8"/>
    <w:rsid w:val="00674EFD"/>
    <w:rsid w:val="006A54B5"/>
    <w:rsid w:val="006D3C48"/>
    <w:rsid w:val="006F0EB7"/>
    <w:rsid w:val="00700E90"/>
    <w:rsid w:val="00770D30"/>
    <w:rsid w:val="0079487C"/>
    <w:rsid w:val="007D63DC"/>
    <w:rsid w:val="007E287F"/>
    <w:rsid w:val="007E4156"/>
    <w:rsid w:val="0082041A"/>
    <w:rsid w:val="00832CE1"/>
    <w:rsid w:val="00844D5B"/>
    <w:rsid w:val="00875315"/>
    <w:rsid w:val="00887232"/>
    <w:rsid w:val="008F5832"/>
    <w:rsid w:val="00952789"/>
    <w:rsid w:val="009A71F7"/>
    <w:rsid w:val="009B14C5"/>
    <w:rsid w:val="009D2270"/>
    <w:rsid w:val="00A15E12"/>
    <w:rsid w:val="00AA1E72"/>
    <w:rsid w:val="00AC2021"/>
    <w:rsid w:val="00AD0156"/>
    <w:rsid w:val="00AE1B4B"/>
    <w:rsid w:val="00AF3B85"/>
    <w:rsid w:val="00B036A2"/>
    <w:rsid w:val="00B05EE4"/>
    <w:rsid w:val="00B73D33"/>
    <w:rsid w:val="00BA525B"/>
    <w:rsid w:val="00BA5BB6"/>
    <w:rsid w:val="00BC5C98"/>
    <w:rsid w:val="00C24E22"/>
    <w:rsid w:val="00C320E7"/>
    <w:rsid w:val="00CD467F"/>
    <w:rsid w:val="00CF3E89"/>
    <w:rsid w:val="00D13A53"/>
    <w:rsid w:val="00D61B39"/>
    <w:rsid w:val="00DA1450"/>
    <w:rsid w:val="00DF4118"/>
    <w:rsid w:val="00E37E58"/>
    <w:rsid w:val="00E562BC"/>
    <w:rsid w:val="00EB0027"/>
    <w:rsid w:val="00EC6F6D"/>
    <w:rsid w:val="00ED2681"/>
    <w:rsid w:val="00ED2AA5"/>
    <w:rsid w:val="00EE6814"/>
    <w:rsid w:val="00EF7790"/>
    <w:rsid w:val="00F07546"/>
    <w:rsid w:val="00F971C9"/>
    <w:rsid w:val="00FA7993"/>
    <w:rsid w:val="00FB69A9"/>
    <w:rsid w:val="00FF23BD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E3F"/>
    <w:pPr>
      <w:spacing w:after="0" w:line="240" w:lineRule="auto"/>
    </w:pPr>
  </w:style>
  <w:style w:type="table" w:styleId="a4">
    <w:name w:val="Table Grid"/>
    <w:basedOn w:val="a1"/>
    <w:uiPriority w:val="39"/>
    <w:rsid w:val="005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D33"/>
    <w:pPr>
      <w:spacing w:after="0" w:line="240" w:lineRule="auto"/>
      <w:ind w:left="720"/>
      <w:contextualSpacing/>
    </w:pPr>
    <w:rPr>
      <w:szCs w:val="22"/>
      <w:lang w:bidi="ar-SA"/>
    </w:rPr>
  </w:style>
  <w:style w:type="character" w:styleId="a6">
    <w:name w:val="Strong"/>
    <w:basedOn w:val="a0"/>
    <w:uiPriority w:val="22"/>
    <w:qFormat/>
    <w:rsid w:val="00D13A53"/>
    <w:rPr>
      <w:b/>
      <w:bCs/>
    </w:rPr>
  </w:style>
  <w:style w:type="paragraph" w:styleId="a7">
    <w:name w:val="header"/>
    <w:basedOn w:val="a"/>
    <w:link w:val="a8"/>
    <w:uiPriority w:val="99"/>
    <w:unhideWhenUsed/>
    <w:rsid w:val="00E3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E58"/>
  </w:style>
  <w:style w:type="paragraph" w:styleId="a9">
    <w:name w:val="footer"/>
    <w:basedOn w:val="a"/>
    <w:link w:val="aa"/>
    <w:uiPriority w:val="99"/>
    <w:unhideWhenUsed/>
    <w:rsid w:val="00E3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golavskaya.bsu@mail.ru</dc:creator>
  <cp:lastModifiedBy>user</cp:lastModifiedBy>
  <cp:revision>3</cp:revision>
  <dcterms:created xsi:type="dcterms:W3CDTF">2024-02-09T14:07:00Z</dcterms:created>
  <dcterms:modified xsi:type="dcterms:W3CDTF">2024-02-09T14:10:00Z</dcterms:modified>
</cp:coreProperties>
</file>